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D15DE48"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 xml:space="preserve">       Република Србија</w:t>
      </w:r>
      <w:r w:rsidRPr="00457D0A">
        <w:rPr>
          <w:color w:val="000000"/>
        </w:rPr>
        <w:tab/>
      </w:r>
      <w:r w:rsidRPr="00457D0A">
        <w:rPr>
          <w:color w:val="000000"/>
        </w:rPr>
        <w:tab/>
      </w:r>
      <w:r w:rsidRPr="00457D0A">
        <w:rPr>
          <w:color w:val="000000"/>
        </w:rPr>
        <w:tab/>
      </w:r>
      <w:r w:rsidRPr="00457D0A">
        <w:rPr>
          <w:color w:val="000000"/>
        </w:rPr>
        <w:tab/>
      </w:r>
      <w:r w:rsidRPr="00457D0A">
        <w:rPr>
          <w:color w:val="000000"/>
        </w:rPr>
        <w:tab/>
      </w:r>
      <w:r w:rsidRPr="00457D0A">
        <w:rPr>
          <w:color w:val="000000"/>
        </w:rPr>
        <w:tab/>
        <w:t xml:space="preserve">  </w:t>
      </w:r>
    </w:p>
    <w:p w14:paraId="00000002" w14:textId="77777777"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УНИВЕРЗИТЕТ У НИШУ</w:t>
      </w:r>
    </w:p>
    <w:p w14:paraId="00000003" w14:textId="77777777"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ФИЛОЗОФСКИ ФАКУЛТЕТ</w:t>
      </w:r>
      <w:r w:rsidRPr="00457D0A">
        <w:rPr>
          <w:color w:val="000000"/>
        </w:rPr>
        <w:tab/>
      </w:r>
      <w:r w:rsidRPr="00457D0A">
        <w:rPr>
          <w:color w:val="000000"/>
        </w:rPr>
        <w:tab/>
      </w:r>
      <w:r w:rsidRPr="00457D0A">
        <w:rPr>
          <w:color w:val="000000"/>
        </w:rPr>
        <w:tab/>
        <w:t xml:space="preserve">     </w:t>
      </w:r>
      <w:r w:rsidRPr="00457D0A">
        <w:rPr>
          <w:color w:val="000000"/>
        </w:rPr>
        <w:tab/>
      </w:r>
    </w:p>
    <w:p w14:paraId="00000004" w14:textId="018F9CB7"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 xml:space="preserve">      Број: </w:t>
      </w:r>
      <w:r w:rsidR="00111AA1" w:rsidRPr="00457D0A">
        <w:rPr>
          <w:color w:val="000000"/>
        </w:rPr>
        <w:t>135</w:t>
      </w:r>
      <w:r w:rsidR="00064A60" w:rsidRPr="00457D0A">
        <w:rPr>
          <w:color w:val="000000"/>
        </w:rPr>
        <w:t>/</w:t>
      </w:r>
      <w:r w:rsidRPr="00457D0A">
        <w:rPr>
          <w:color w:val="000000"/>
        </w:rPr>
        <w:t>1-1-01</w:t>
      </w:r>
    </w:p>
    <w:p w14:paraId="00000005" w14:textId="10779140"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 xml:space="preserve">                </w:t>
      </w:r>
      <w:r w:rsidR="00064A60" w:rsidRPr="00457D0A">
        <w:rPr>
          <w:color w:val="000000"/>
        </w:rPr>
        <w:t>25</w:t>
      </w:r>
      <w:r w:rsidRPr="00457D0A">
        <w:rPr>
          <w:color w:val="000000"/>
        </w:rPr>
        <w:t xml:space="preserve">. </w:t>
      </w:r>
      <w:r w:rsidR="00111AA1" w:rsidRPr="00457D0A">
        <w:rPr>
          <w:color w:val="000000"/>
        </w:rPr>
        <w:t>3</w:t>
      </w:r>
      <w:r w:rsidRPr="00457D0A">
        <w:rPr>
          <w:color w:val="000000"/>
        </w:rPr>
        <w:t>. 2025.</w:t>
      </w:r>
    </w:p>
    <w:p w14:paraId="00000006" w14:textId="77777777" w:rsidR="009D09E8" w:rsidRPr="00457D0A"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p>
    <w:p w14:paraId="00000007" w14:textId="24E18A6A" w:rsidR="009D09E8" w:rsidRPr="00457D0A" w:rsidRDefault="00AB796B" w:rsidP="00AB796B">
      <w:pPr>
        <w:tabs>
          <w:tab w:val="left" w:pos="1134"/>
        </w:tabs>
        <w:spacing w:before="0" w:beforeAutospacing="0" w:after="0" w:afterAutospacing="0" w:line="240" w:lineRule="auto"/>
        <w:ind w:leftChars="0" w:left="0" w:firstLineChars="0" w:firstLine="0"/>
        <w:jc w:val="both"/>
      </w:pPr>
      <w:bookmarkStart w:id="0" w:name="_heading=h.xcm0h29gi6vv" w:colFirst="0" w:colLast="0"/>
      <w:bookmarkEnd w:id="0"/>
      <w:r w:rsidRPr="00457D0A">
        <w:rPr>
          <w:b/>
          <w:lang w:val="sr-Cyrl-RS"/>
        </w:rPr>
        <w:tab/>
      </w:r>
      <w:r w:rsidRPr="00457D0A">
        <w:rPr>
          <w:b/>
          <w:lang w:val="sr-Cyrl-RS"/>
        </w:rPr>
        <w:tab/>
      </w:r>
      <w:r w:rsidRPr="00457D0A">
        <w:rPr>
          <w:b/>
          <w:lang w:val="sr-Cyrl-RS"/>
        </w:rPr>
        <w:tab/>
      </w:r>
      <w:r w:rsidRPr="00457D0A">
        <w:rPr>
          <w:b/>
          <w:lang w:val="sr-Cyrl-RS"/>
        </w:rPr>
        <w:tab/>
      </w:r>
      <w:r w:rsidRPr="00457D0A">
        <w:rPr>
          <w:b/>
        </w:rPr>
        <w:t>И З В О Д   И З   З А П И С Н И К А</w:t>
      </w:r>
    </w:p>
    <w:p w14:paraId="00000008" w14:textId="77777777" w:rsidR="009D09E8" w:rsidRPr="00457D0A" w:rsidRDefault="00000000"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457D0A">
        <w:rPr>
          <w:color w:val="000000"/>
        </w:rPr>
        <w:t xml:space="preserve">   </w:t>
      </w:r>
    </w:p>
    <w:p w14:paraId="00000009" w14:textId="26EDA4B5" w:rsidR="009D09E8" w:rsidRPr="00457D0A" w:rsidRDefault="00000000"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457D0A">
        <w:rPr>
          <w:color w:val="000000"/>
        </w:rPr>
        <w:t xml:space="preserve">             Са</w:t>
      </w:r>
      <w:r w:rsidR="00795F29" w:rsidRPr="00457D0A">
        <w:rPr>
          <w:color w:val="000000"/>
        </w:rPr>
        <w:t xml:space="preserve"> </w:t>
      </w:r>
      <w:r w:rsidR="00EE3DA8" w:rsidRPr="00457D0A">
        <w:rPr>
          <w:color w:val="000000"/>
        </w:rPr>
        <w:t>V</w:t>
      </w:r>
      <w:r w:rsidR="00064A60" w:rsidRPr="00457D0A">
        <w:rPr>
          <w:color w:val="000000"/>
        </w:rPr>
        <w:t>I</w:t>
      </w:r>
      <w:r w:rsidR="00111AA1" w:rsidRPr="00457D0A">
        <w:rPr>
          <w:color w:val="000000"/>
        </w:rPr>
        <w:t>I</w:t>
      </w:r>
      <w:r w:rsidR="00795F29" w:rsidRPr="00457D0A">
        <w:rPr>
          <w:color w:val="000000"/>
        </w:rPr>
        <w:t xml:space="preserve"> </w:t>
      </w:r>
      <w:r w:rsidRPr="00457D0A">
        <w:rPr>
          <w:color w:val="000000"/>
        </w:rPr>
        <w:t xml:space="preserve">седнице Наставно-научног већа Филозофског факултета у Нишу, одржане </w:t>
      </w:r>
      <w:r w:rsidR="00EE3DA8" w:rsidRPr="00457D0A">
        <w:rPr>
          <w:color w:val="000000"/>
        </w:rPr>
        <w:t>2</w:t>
      </w:r>
      <w:r w:rsidR="00064A60" w:rsidRPr="00457D0A">
        <w:rPr>
          <w:color w:val="000000"/>
        </w:rPr>
        <w:t>5</w:t>
      </w:r>
      <w:r w:rsidRPr="00457D0A">
        <w:rPr>
          <w:color w:val="000000"/>
        </w:rPr>
        <w:t xml:space="preserve">. </w:t>
      </w:r>
      <w:r w:rsidR="00111AA1" w:rsidRPr="00457D0A">
        <w:rPr>
          <w:color w:val="000000"/>
          <w:lang w:val="sr-Cyrl-RS"/>
        </w:rPr>
        <w:t>марта</w:t>
      </w:r>
      <w:r w:rsidRPr="00457D0A">
        <w:rPr>
          <w:color w:val="000000"/>
        </w:rPr>
        <w:t xml:space="preserve"> 202</w:t>
      </w:r>
      <w:r w:rsidR="00EE3DA8" w:rsidRPr="00457D0A">
        <w:rPr>
          <w:color w:val="000000"/>
          <w:lang w:val="sr-Cyrl-RS"/>
        </w:rPr>
        <w:t>6</w:t>
      </w:r>
      <w:r w:rsidRPr="00457D0A">
        <w:rPr>
          <w:color w:val="000000"/>
        </w:rPr>
        <w:t>. године.</w:t>
      </w:r>
    </w:p>
    <w:p w14:paraId="0000000B" w14:textId="4D6D337C" w:rsidR="009D09E8" w:rsidRPr="00457D0A" w:rsidRDefault="00922074" w:rsidP="0005573C">
      <w:pPr>
        <w:spacing w:before="0" w:beforeAutospacing="0" w:after="0" w:afterAutospacing="0" w:line="240" w:lineRule="auto"/>
        <w:ind w:leftChars="0" w:left="0" w:firstLineChars="0" w:firstLine="720"/>
        <w:jc w:val="both"/>
        <w:rPr>
          <w:lang w:val="sr-Latn-RS"/>
        </w:rPr>
      </w:pPr>
      <w:r w:rsidRPr="00457D0A">
        <w:rPr>
          <w:lang w:val="sr-Cyrl-RS"/>
        </w:rPr>
        <w:t>Седници је присуствовао</w:t>
      </w:r>
      <w:r w:rsidRPr="00457D0A">
        <w:t xml:space="preserve"> </w:t>
      </w:r>
      <w:r w:rsidR="00A66719" w:rsidRPr="00457D0A">
        <w:rPr>
          <w:lang w:val="sr-Cyrl-RS"/>
        </w:rPr>
        <w:t>укупно 1</w:t>
      </w:r>
      <w:r w:rsidR="00064A60" w:rsidRPr="00457D0A">
        <w:rPr>
          <w:lang w:val="sr-Cyrl-RS"/>
        </w:rPr>
        <w:t>2</w:t>
      </w:r>
      <w:r w:rsidR="00111AA1" w:rsidRPr="00457D0A">
        <w:rPr>
          <w:lang w:val="sr-Cyrl-RS"/>
        </w:rPr>
        <w:t>1</w:t>
      </w:r>
      <w:r w:rsidR="00A66719" w:rsidRPr="00457D0A">
        <w:rPr>
          <w:lang w:val="sr-Cyrl-RS"/>
        </w:rPr>
        <w:t xml:space="preserve"> члан Већа</w:t>
      </w:r>
      <w:r w:rsidR="00D660C1" w:rsidRPr="00457D0A">
        <w:rPr>
          <w:lang w:val="sr-Cyrl-RS"/>
        </w:rPr>
        <w:t xml:space="preserve"> и то:</w:t>
      </w:r>
      <w:r w:rsidR="00A66719" w:rsidRPr="00457D0A">
        <w:rPr>
          <w:lang w:val="sr-Cyrl-RS"/>
        </w:rPr>
        <w:t xml:space="preserve"> </w:t>
      </w:r>
      <w:r w:rsidRPr="00457D0A">
        <w:t>1</w:t>
      </w:r>
      <w:r w:rsidR="00694085" w:rsidRPr="00457D0A">
        <w:rPr>
          <w:lang w:val="sr-Cyrl-RS"/>
        </w:rPr>
        <w:t>06</w:t>
      </w:r>
      <w:r w:rsidRPr="00457D0A">
        <w:t xml:space="preserve"> члан</w:t>
      </w:r>
      <w:r w:rsidR="00064A60" w:rsidRPr="00457D0A">
        <w:rPr>
          <w:lang w:val="sr-Cyrl-RS"/>
        </w:rPr>
        <w:t>ова</w:t>
      </w:r>
      <w:r w:rsidR="005C6B4A" w:rsidRPr="00457D0A">
        <w:rPr>
          <w:lang w:val="sr-Cyrl-RS"/>
        </w:rPr>
        <w:t xml:space="preserve"> </w:t>
      </w:r>
      <w:r w:rsidRPr="00457D0A">
        <w:t>ННВ</w:t>
      </w:r>
      <w:r w:rsidR="004D56C2" w:rsidRPr="00457D0A">
        <w:rPr>
          <w:lang w:val="sr-Cyrl-RS"/>
        </w:rPr>
        <w:t xml:space="preserve"> из реда наставника</w:t>
      </w:r>
      <w:r w:rsidR="005C6B4A" w:rsidRPr="00457D0A">
        <w:rPr>
          <w:lang w:val="sr-Cyrl-RS"/>
        </w:rPr>
        <w:t xml:space="preserve"> </w:t>
      </w:r>
      <w:r w:rsidR="004D56C2" w:rsidRPr="00457D0A">
        <w:rPr>
          <w:lang w:val="sr-Cyrl-RS"/>
        </w:rPr>
        <w:t>(</w:t>
      </w:r>
      <w:r w:rsidR="005C6B4A" w:rsidRPr="00457D0A">
        <w:rPr>
          <w:lang w:val="sr-Cyrl-RS"/>
        </w:rPr>
        <w:t>од укупно 1</w:t>
      </w:r>
      <w:r w:rsidR="004D56C2" w:rsidRPr="00457D0A">
        <w:rPr>
          <w:lang w:val="sr-Cyrl-RS"/>
        </w:rPr>
        <w:t>3</w:t>
      </w:r>
      <w:r w:rsidR="00EE3DA8" w:rsidRPr="00457D0A">
        <w:rPr>
          <w:lang w:val="sr-Cyrl-RS"/>
        </w:rPr>
        <w:t>3</w:t>
      </w:r>
      <w:r w:rsidR="005C6B4A" w:rsidRPr="00457D0A">
        <w:rPr>
          <w:lang w:val="sr-Cyrl-RS"/>
        </w:rPr>
        <w:t xml:space="preserve"> члан</w:t>
      </w:r>
      <w:r w:rsidR="00EE3DA8" w:rsidRPr="00457D0A">
        <w:rPr>
          <w:lang w:val="sr-Cyrl-RS"/>
        </w:rPr>
        <w:t>а</w:t>
      </w:r>
      <w:r w:rsidR="005C6B4A" w:rsidRPr="00457D0A">
        <w:rPr>
          <w:lang w:val="sr-Cyrl-RS"/>
        </w:rPr>
        <w:t xml:space="preserve"> који имају право да гласају</w:t>
      </w:r>
      <w:r w:rsidR="004D56C2" w:rsidRPr="00457D0A">
        <w:rPr>
          <w:lang w:val="sr-Cyrl-RS"/>
        </w:rPr>
        <w:t>)</w:t>
      </w:r>
      <w:r w:rsidR="00A66719" w:rsidRPr="00457D0A">
        <w:rPr>
          <w:lang w:val="sr-Latn-RS"/>
        </w:rPr>
        <w:t xml:space="preserve"> </w:t>
      </w:r>
      <w:r w:rsidR="00A66719" w:rsidRPr="00457D0A">
        <w:rPr>
          <w:lang w:val="sr-Cyrl-RS"/>
        </w:rPr>
        <w:t>и 1</w:t>
      </w:r>
      <w:r w:rsidR="00694085" w:rsidRPr="00457D0A">
        <w:rPr>
          <w:lang w:val="sr-Cyrl-RS"/>
        </w:rPr>
        <w:t>5</w:t>
      </w:r>
      <w:r w:rsidR="00A66719" w:rsidRPr="00457D0A">
        <w:rPr>
          <w:lang w:val="sr-Cyrl-RS"/>
        </w:rPr>
        <w:t xml:space="preserve"> студената (од укупно </w:t>
      </w:r>
      <w:r w:rsidR="00EE3DA8" w:rsidRPr="00457D0A">
        <w:rPr>
          <w:lang w:val="sr-Cyrl-RS"/>
        </w:rPr>
        <w:t>28</w:t>
      </w:r>
      <w:r w:rsidR="00A66719" w:rsidRPr="00457D0A">
        <w:rPr>
          <w:lang w:val="sr-Cyrl-RS"/>
        </w:rPr>
        <w:t>)</w:t>
      </w:r>
      <w:r w:rsidR="004D56C2" w:rsidRPr="00457D0A">
        <w:rPr>
          <w:lang w:val="sr-Cyrl-RS"/>
        </w:rPr>
        <w:t>.</w:t>
      </w:r>
    </w:p>
    <w:p w14:paraId="038C17D0" w14:textId="5BA71B4A" w:rsidR="00670906" w:rsidRPr="00457D0A" w:rsidRDefault="00694085" w:rsidP="00670906">
      <w:pPr>
        <w:spacing w:before="0" w:beforeAutospacing="0" w:after="0" w:afterAutospacing="0" w:line="240" w:lineRule="auto"/>
        <w:ind w:leftChars="0" w:left="0" w:firstLineChars="0" w:firstLine="720"/>
        <w:jc w:val="both"/>
        <w:rPr>
          <w:lang w:val="sr-Cyrl-RS"/>
        </w:rPr>
      </w:pPr>
      <w:r w:rsidRPr="00684927">
        <w:rPr>
          <w:lang w:val="sr-Cyrl-RS"/>
        </w:rPr>
        <w:t>Одсутни чланови</w:t>
      </w:r>
      <w:r w:rsidR="00670906" w:rsidRPr="00684927">
        <w:rPr>
          <w:lang w:val="sr-Cyrl-RS"/>
        </w:rPr>
        <w:t xml:space="preserve"> из реда наставника</w:t>
      </w:r>
      <w:r w:rsidRPr="00684927">
        <w:rPr>
          <w:lang w:val="sr-Cyrl-RS"/>
        </w:rPr>
        <w:t xml:space="preserve">: </w:t>
      </w:r>
      <w:r w:rsidR="00670906" w:rsidRPr="00684927">
        <w:rPr>
          <w:lang w:val="sr-Cyrl-RS"/>
        </w:rPr>
        <w:t>проф. др Славиша</w:t>
      </w:r>
      <w:r w:rsidR="00670906">
        <w:rPr>
          <w:lang w:val="sr-Cyrl-RS"/>
        </w:rPr>
        <w:t xml:space="preserve"> Недељковић, проф. др Милош Ђорђевић, проф. др Ђорђе Ђекић, проф. др Наталија Јовановић, проф. др Јасмина Петровић, проф. др Марина Јањић, проф. др Горан Максимовић, проф. др Снежана Милосављевић Милић, проф. др Данијела Поповић Николић, проф. др Данијела Костадиновић, проф. др Александра Лончар Раичевић, проф. др Михаило Антовић, проф. др Мирослав Пешић, проф. др Дејан Антић, проф. др Јасмина Шаранац Стаменковић, проф. др Кристина Ранђеловић, проф. др Мирјана Илић, проф. др Татјана Трајковић, проф. др Мирјана Бојанић Ћирковић, проф. др Данијела Петковић, проф. др Никола Бјелић, проф. др Весна Симовић, доц. др Милан Јовановић, доц. др Александар Новаковић, доц. др Ненад Благојевић, доц. др Николета Момчиловић и Невенка Јанковић и из реда студената:</w:t>
      </w:r>
      <w:r w:rsidR="00684927">
        <w:rPr>
          <w:lang w:val="sr-Cyrl-RS"/>
        </w:rPr>
        <w:t xml:space="preserve"> Матеја Шалингер, Анђела Јеремић, Михаило Петровић, Бојана Ђуришић, Димитрије Стефановић, Анђа Нушић, Мина Васић, Младен Стојановић, Даница Поповић, Вељко Мушановић, Вељко Поповић, Душан Крстић и Наталија Лукић.</w:t>
      </w:r>
    </w:p>
    <w:p w14:paraId="208C8B71" w14:textId="387F43A9" w:rsidR="00694085" w:rsidRPr="00457D0A" w:rsidRDefault="00694085" w:rsidP="004A107C">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457D0A">
        <w:rPr>
          <w:position w:val="0"/>
          <w:lang w:val="sr-Cyrl-RS"/>
        </w:rPr>
        <w:t>Дакан Факултета, проф. др Владимир Ж. Јовановић констатовао је да постоји кворум за рад и пуноважно одлучивање, отворио је седницу и питао да ли има неких предлога за допуну денвног реда.</w:t>
      </w:r>
    </w:p>
    <w:p w14:paraId="70F1CDA3" w14:textId="0253DF1B" w:rsidR="004A107C" w:rsidRPr="00457D0A" w:rsidRDefault="00694085" w:rsidP="004A107C">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457D0A">
        <w:rPr>
          <w:position w:val="0"/>
          <w:lang w:val="sr-Cyrl-RS"/>
        </w:rPr>
        <w:t>Доц. др Немања Крстић је предложио да се тачка 12. помери да буде последња тачка</w:t>
      </w:r>
      <w:r w:rsidR="00F444A6" w:rsidRPr="00457D0A">
        <w:rPr>
          <w:position w:val="0"/>
          <w:lang w:val="sr-Cyrl-RS"/>
        </w:rPr>
        <w:t>. Дневни ред са предложеном изменом је усвојен.</w:t>
      </w:r>
    </w:p>
    <w:p w14:paraId="6BD9A078" w14:textId="77777777" w:rsidR="00AB796B" w:rsidRPr="00457D0A" w:rsidRDefault="00AB796B"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p>
    <w:p w14:paraId="604E1F67" w14:textId="77777777" w:rsidR="00C4192E" w:rsidRPr="00457D0A" w:rsidRDefault="00C4192E" w:rsidP="00C4192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center"/>
        <w:textDirection w:val="lrTb"/>
        <w:textAlignment w:val="baseline"/>
        <w:outlineLvl w:val="9"/>
        <w:rPr>
          <w:b/>
          <w:position w:val="0"/>
          <w:lang w:val="sr-Cyrl-RS"/>
        </w:rPr>
      </w:pPr>
      <w:r w:rsidRPr="00457D0A">
        <w:rPr>
          <w:b/>
          <w:position w:val="0"/>
          <w:lang w:val="sr-Cyrl-RS"/>
        </w:rPr>
        <w:t>Д Н Е В Н И    Р Е Д</w:t>
      </w:r>
    </w:p>
    <w:p w14:paraId="3017915A" w14:textId="77777777" w:rsidR="00C4192E" w:rsidRPr="00457D0A" w:rsidRDefault="00C4192E" w:rsidP="00C4192E">
      <w:pPr>
        <w:suppressAutoHyphens w:val="0"/>
        <w:spacing w:before="0" w:beforeAutospacing="0" w:after="0" w:afterAutospacing="0" w:line="240" w:lineRule="auto"/>
        <w:ind w:leftChars="0" w:left="0" w:firstLineChars="0" w:firstLine="0"/>
        <w:textDirection w:val="lrTb"/>
        <w:textAlignment w:val="auto"/>
        <w:outlineLvl w:val="9"/>
        <w:rPr>
          <w:position w:val="0"/>
          <w:lang w:val="sr-Cyrl-RS"/>
        </w:rPr>
      </w:pPr>
    </w:p>
    <w:p w14:paraId="133008DB"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position w:val="0"/>
          <w:lang w:val="sr-Cyrl-RS"/>
        </w:rPr>
      </w:pPr>
      <w:r w:rsidRPr="00457D0A">
        <w:rPr>
          <w:position w:val="0"/>
          <w:lang w:val="sr-Cyrl-RS"/>
        </w:rPr>
        <w:t xml:space="preserve">Разматрање и усвајање </w:t>
      </w:r>
      <w:bookmarkStart w:id="1" w:name="_Hlk219370419"/>
      <w:r w:rsidRPr="00457D0A">
        <w:rPr>
          <w:position w:val="0"/>
          <w:lang w:val="sr-Cyrl-RS"/>
        </w:rPr>
        <w:t xml:space="preserve">Извода из записника са </w:t>
      </w:r>
      <w:r w:rsidRPr="00457D0A">
        <w:rPr>
          <w:position w:val="0"/>
          <w:lang w:val="sr-Latn-RS"/>
        </w:rPr>
        <w:t>VI</w:t>
      </w:r>
      <w:r w:rsidRPr="00457D0A">
        <w:rPr>
          <w:position w:val="0"/>
          <w:lang w:val="sr-Cyrl-RS"/>
        </w:rPr>
        <w:t xml:space="preserve"> седнице Наставно-научног већа одржане </w:t>
      </w:r>
      <w:r w:rsidRPr="00457D0A">
        <w:rPr>
          <w:position w:val="0"/>
          <w:lang w:val="sr-Latn-RS"/>
        </w:rPr>
        <w:t>25</w:t>
      </w:r>
      <w:r w:rsidRPr="00457D0A">
        <w:rPr>
          <w:position w:val="0"/>
          <w:lang w:val="sr-Cyrl-RS"/>
        </w:rPr>
        <w:t>. 2. 202</w:t>
      </w:r>
      <w:r w:rsidRPr="00457D0A">
        <w:rPr>
          <w:position w:val="0"/>
          <w:lang w:val="sr-Latn-RS"/>
        </w:rPr>
        <w:t>6</w:t>
      </w:r>
      <w:r w:rsidRPr="00457D0A">
        <w:rPr>
          <w:position w:val="0"/>
          <w:lang w:val="sr-Cyrl-RS"/>
        </w:rPr>
        <w:t>. године</w:t>
      </w:r>
    </w:p>
    <w:bookmarkEnd w:id="1"/>
    <w:p w14:paraId="34D08743" w14:textId="77777777" w:rsidR="00C4192E" w:rsidRPr="00457D0A" w:rsidRDefault="00C4192E" w:rsidP="00C4192E">
      <w:pPr>
        <w:suppressAutoHyphens w:val="0"/>
        <w:overflowPunct w:val="0"/>
        <w:autoSpaceDE w:val="0"/>
        <w:autoSpaceDN w:val="0"/>
        <w:adjustRightInd w:val="0"/>
        <w:spacing w:before="0" w:beforeAutospacing="0" w:after="0" w:afterAutospacing="0" w:line="240" w:lineRule="auto"/>
        <w:ind w:leftChars="0" w:left="720" w:firstLineChars="0" w:firstLine="0"/>
        <w:jc w:val="both"/>
        <w:textDirection w:val="lrTb"/>
        <w:textAlignment w:val="baseline"/>
        <w:outlineLvl w:val="9"/>
        <w:rPr>
          <w:position w:val="0"/>
          <w:lang w:val="sr-Cyrl-RS"/>
        </w:rPr>
      </w:pPr>
    </w:p>
    <w:p w14:paraId="3EE1D6AD"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position w:val="0"/>
          <w:lang w:val="sr-Cyrl-RS"/>
        </w:rPr>
      </w:pPr>
      <w:r w:rsidRPr="00457D0A">
        <w:rPr>
          <w:position w:val="0"/>
          <w:lang w:val="sr-Cyrl-RS"/>
        </w:rPr>
        <w:t>Доношење одлукe о прихватању извештаја комисије за оцену научне заснованости предложене теме докторске дисертације, именовању ментора и достављању Универзитету на сагласност</w:t>
      </w:r>
    </w:p>
    <w:p w14:paraId="78F593AB" w14:textId="77777777" w:rsidR="00C4192E" w:rsidRPr="00457D0A" w:rsidRDefault="00C4192E" w:rsidP="00C4192E">
      <w:pPr>
        <w:suppressAutoHyphens w:val="0"/>
        <w:overflowPunct w:val="0"/>
        <w:autoSpaceDE w:val="0"/>
        <w:autoSpaceDN w:val="0"/>
        <w:adjustRightInd w:val="0"/>
        <w:spacing w:before="0" w:beforeAutospacing="0" w:after="0" w:afterAutospacing="0" w:line="240" w:lineRule="auto"/>
        <w:ind w:leftChars="0" w:left="720" w:firstLineChars="0" w:firstLine="0"/>
        <w:jc w:val="both"/>
        <w:textDirection w:val="lrTb"/>
        <w:textAlignment w:val="baseline"/>
        <w:outlineLvl w:val="9"/>
        <w:rPr>
          <w:position w:val="0"/>
          <w:lang w:val="sr-Cyrl-RS"/>
        </w:rPr>
      </w:pPr>
    </w:p>
    <w:p w14:paraId="002F0BC0"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position w:val="0"/>
          <w:lang w:val="sr-Cyrl-RS"/>
        </w:rPr>
      </w:pPr>
      <w:r w:rsidRPr="00457D0A">
        <w:rPr>
          <w:position w:val="0"/>
          <w:lang w:val="sr-Cyrl-RS"/>
        </w:rPr>
        <w:t>Доношење одлуке о образовању комисије за оцену научне заснованости предложене теме докторске дисертацијe</w:t>
      </w:r>
    </w:p>
    <w:p w14:paraId="27E26558" w14:textId="77777777" w:rsidR="00C4192E" w:rsidRPr="00457D0A" w:rsidRDefault="00C4192E" w:rsidP="00C4192E">
      <w:pPr>
        <w:suppressAutoHyphens w:val="0"/>
        <w:overflowPunct w:val="0"/>
        <w:autoSpaceDE w:val="0"/>
        <w:autoSpaceDN w:val="0"/>
        <w:adjustRightInd w:val="0"/>
        <w:spacing w:before="0" w:beforeAutospacing="0" w:after="0" w:afterAutospacing="0" w:line="240" w:lineRule="auto"/>
        <w:ind w:leftChars="0" w:left="785" w:firstLineChars="0" w:firstLine="0"/>
        <w:jc w:val="both"/>
        <w:textDirection w:val="lrTb"/>
        <w:textAlignment w:val="baseline"/>
        <w:outlineLvl w:val="9"/>
        <w:rPr>
          <w:noProof/>
          <w:position w:val="0"/>
          <w:lang w:val="ru-RU"/>
        </w:rPr>
      </w:pPr>
    </w:p>
    <w:p w14:paraId="3356BB56"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noProof/>
          <w:position w:val="0"/>
          <w:lang w:val="ru-RU"/>
        </w:rPr>
      </w:pPr>
      <w:bookmarkStart w:id="2" w:name="_Hlk222306834"/>
      <w:r w:rsidRPr="00457D0A">
        <w:rPr>
          <w:noProof/>
          <w:position w:val="0"/>
          <w:lang w:val="sr-Cyrl-CS"/>
        </w:rPr>
        <w:t>Доношење одлук</w:t>
      </w:r>
      <w:r w:rsidRPr="00457D0A">
        <w:rPr>
          <w:noProof/>
          <w:position w:val="0"/>
          <w:lang w:val="sr-Cyrl-RS"/>
        </w:rPr>
        <w:t>е</w:t>
      </w:r>
      <w:r w:rsidRPr="00457D0A">
        <w:rPr>
          <w:noProof/>
          <w:position w:val="0"/>
          <w:lang w:val="sr-Cyrl-CS"/>
        </w:rPr>
        <w:t xml:space="preserve"> о усвајању </w:t>
      </w:r>
      <w:r w:rsidRPr="00457D0A">
        <w:rPr>
          <w:noProof/>
          <w:position w:val="0"/>
        </w:rPr>
        <w:t>измена и допун</w:t>
      </w:r>
      <w:r w:rsidRPr="00457D0A">
        <w:rPr>
          <w:noProof/>
          <w:position w:val="0"/>
          <w:lang w:val="sr-Latn-RS"/>
        </w:rPr>
        <w:t>a</w:t>
      </w:r>
      <w:r w:rsidRPr="00457D0A">
        <w:rPr>
          <w:noProof/>
          <w:position w:val="0"/>
          <w:lang w:val="sr-Cyrl-RS"/>
        </w:rPr>
        <w:t xml:space="preserve"> силабуса предмета</w:t>
      </w:r>
    </w:p>
    <w:p w14:paraId="215D965B" w14:textId="77777777" w:rsidR="00C4192E" w:rsidRPr="00457D0A" w:rsidRDefault="00C4192E" w:rsidP="00C4192E">
      <w:pPr>
        <w:suppressAutoHyphens w:val="0"/>
        <w:overflowPunct w:val="0"/>
        <w:autoSpaceDE w:val="0"/>
        <w:autoSpaceDN w:val="0"/>
        <w:adjustRightInd w:val="0"/>
        <w:spacing w:before="0" w:beforeAutospacing="0" w:after="0" w:afterAutospacing="0" w:line="240" w:lineRule="auto"/>
        <w:ind w:leftChars="0" w:left="720" w:firstLineChars="0" w:firstLine="0"/>
        <w:jc w:val="both"/>
        <w:textDirection w:val="lrTb"/>
        <w:textAlignment w:val="baseline"/>
        <w:outlineLvl w:val="9"/>
        <w:rPr>
          <w:noProof/>
          <w:position w:val="0"/>
          <w:lang w:val="ru-RU"/>
        </w:rPr>
      </w:pPr>
    </w:p>
    <w:p w14:paraId="1E5DD8CF"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noProof/>
          <w:position w:val="0"/>
          <w:lang w:val="ru-RU"/>
        </w:rPr>
      </w:pPr>
      <w:r w:rsidRPr="00457D0A">
        <w:rPr>
          <w:noProof/>
          <w:position w:val="0"/>
          <w:lang w:val="ru-RU"/>
        </w:rPr>
        <w:lastRenderedPageBreak/>
        <w:t>Доношење одлук</w:t>
      </w:r>
      <w:r w:rsidRPr="00457D0A">
        <w:rPr>
          <w:noProof/>
          <w:position w:val="0"/>
        </w:rPr>
        <w:t>e</w:t>
      </w:r>
      <w:r w:rsidRPr="00457D0A">
        <w:rPr>
          <w:noProof/>
          <w:position w:val="0"/>
          <w:lang w:val="ru-RU"/>
        </w:rPr>
        <w:t xml:space="preserve"> о прихватању позитивних рецензија</w:t>
      </w:r>
    </w:p>
    <w:p w14:paraId="11533613" w14:textId="77777777" w:rsidR="00C4192E" w:rsidRPr="00457D0A" w:rsidRDefault="00C4192E" w:rsidP="00C4192E">
      <w:pPr>
        <w:suppressAutoHyphens w:val="0"/>
        <w:overflowPunct w:val="0"/>
        <w:autoSpaceDE w:val="0"/>
        <w:autoSpaceDN w:val="0"/>
        <w:adjustRightInd w:val="0"/>
        <w:spacing w:before="0" w:beforeAutospacing="0" w:after="0" w:afterAutospacing="0" w:line="240" w:lineRule="auto"/>
        <w:ind w:leftChars="0" w:left="785" w:firstLineChars="0" w:firstLine="0"/>
        <w:jc w:val="both"/>
        <w:textDirection w:val="lrTb"/>
        <w:textAlignment w:val="baseline"/>
        <w:outlineLvl w:val="9"/>
        <w:rPr>
          <w:position w:val="0"/>
          <w:lang w:val="sr-Cyrl-RS"/>
        </w:rPr>
      </w:pPr>
    </w:p>
    <w:p w14:paraId="404E2535"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position w:val="0"/>
          <w:lang w:val="sr-Cyrl-RS"/>
        </w:rPr>
      </w:pPr>
      <w:r w:rsidRPr="00457D0A">
        <w:rPr>
          <w:position w:val="0"/>
          <w:lang w:val="sr-Cyrl-RS"/>
        </w:rPr>
        <w:t>Доношење одлуке о одређивању рецензената за приспеле рукописе</w:t>
      </w:r>
    </w:p>
    <w:p w14:paraId="10F645D6" w14:textId="77777777" w:rsidR="00C4192E" w:rsidRPr="00457D0A" w:rsidRDefault="00C4192E" w:rsidP="00C4192E">
      <w:pPr>
        <w:suppressAutoHyphens w:val="0"/>
        <w:overflowPunct w:val="0"/>
        <w:autoSpaceDE w:val="0"/>
        <w:autoSpaceDN w:val="0"/>
        <w:adjustRightInd w:val="0"/>
        <w:spacing w:before="0" w:beforeAutospacing="0" w:after="0" w:afterAutospacing="0" w:line="240" w:lineRule="auto"/>
        <w:ind w:leftChars="0" w:left="720" w:firstLineChars="0" w:firstLine="0"/>
        <w:jc w:val="both"/>
        <w:textDirection w:val="lrTb"/>
        <w:textAlignment w:val="baseline"/>
        <w:outlineLvl w:val="9"/>
        <w:rPr>
          <w:noProof/>
          <w:position w:val="0"/>
          <w:lang w:val="ru-RU"/>
        </w:rPr>
      </w:pPr>
    </w:p>
    <w:p w14:paraId="52E1E594"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noProof/>
          <w:position w:val="0"/>
          <w:lang w:val="ru-RU"/>
        </w:rPr>
      </w:pPr>
      <w:r w:rsidRPr="00457D0A">
        <w:rPr>
          <w:noProof/>
          <w:position w:val="0"/>
          <w:lang w:val="ru-RU"/>
        </w:rPr>
        <w:t xml:space="preserve">Доношење одлуке о усвајању Извештаја о раду страног лектора </w:t>
      </w:r>
      <w:r w:rsidRPr="00457D0A">
        <w:rPr>
          <w:noProof/>
          <w:position w:val="0"/>
          <w:lang w:val="sr-Cyrl-RS"/>
        </w:rPr>
        <w:t>за македонски језик у школској 2025/2026. години</w:t>
      </w:r>
    </w:p>
    <w:p w14:paraId="3F313981" w14:textId="77777777" w:rsidR="00C4192E" w:rsidRPr="00457D0A" w:rsidRDefault="00C4192E" w:rsidP="00C4192E">
      <w:pPr>
        <w:suppressAutoHyphens w:val="0"/>
        <w:spacing w:before="0" w:beforeAutospacing="0" w:after="0" w:afterAutospacing="0" w:line="240" w:lineRule="auto"/>
        <w:ind w:leftChars="0" w:left="0" w:firstLineChars="0" w:firstLine="0"/>
        <w:jc w:val="both"/>
        <w:textDirection w:val="lrTb"/>
        <w:textAlignment w:val="auto"/>
        <w:outlineLvl w:val="9"/>
        <w:rPr>
          <w:noProof/>
          <w:position w:val="0"/>
          <w:lang w:val="sr-Latn-RS"/>
        </w:rPr>
      </w:pPr>
    </w:p>
    <w:p w14:paraId="5E77E26D" w14:textId="77777777" w:rsidR="00C4192E" w:rsidRPr="00457D0A" w:rsidRDefault="00C4192E" w:rsidP="00C4192E">
      <w:pPr>
        <w:numPr>
          <w:ilvl w:val="0"/>
          <w:numId w:val="19"/>
        </w:numPr>
        <w:suppressAutoHyphens w:val="0"/>
        <w:spacing w:before="0" w:beforeAutospacing="0" w:after="200" w:afterAutospacing="0" w:line="240" w:lineRule="auto"/>
        <w:ind w:leftChars="0" w:firstLineChars="0"/>
        <w:contextualSpacing/>
        <w:jc w:val="both"/>
        <w:textDirection w:val="lrTb"/>
        <w:textAlignment w:val="auto"/>
        <w:outlineLvl w:val="9"/>
        <w:rPr>
          <w:noProof/>
          <w:position w:val="0"/>
          <w:lang w:val="ru-RU" w:eastAsia="sr-Latn-CS"/>
        </w:rPr>
      </w:pPr>
      <w:r w:rsidRPr="00457D0A">
        <w:rPr>
          <w:position w:val="0"/>
          <w:lang w:val="ru-RU" w:eastAsia="sr-Latn-CS"/>
        </w:rPr>
        <w:t xml:space="preserve">Доношење одлуке о </w:t>
      </w:r>
      <w:r w:rsidRPr="00457D0A">
        <w:rPr>
          <w:position w:val="0"/>
          <w:lang w:val="sr-Cyrl-RS" w:eastAsia="sr-Latn-CS"/>
        </w:rPr>
        <w:t>избору</w:t>
      </w:r>
      <w:r w:rsidRPr="00457D0A">
        <w:rPr>
          <w:position w:val="0"/>
          <w:lang w:val="ru-RU" w:eastAsia="sr-Latn-CS"/>
        </w:rPr>
        <w:t xml:space="preserve"> страног лектора за македонски језик за школску 202</w:t>
      </w:r>
      <w:r w:rsidRPr="00457D0A">
        <w:rPr>
          <w:position w:val="0"/>
          <w:lang w:val="sr-Cyrl-RS" w:eastAsia="sr-Latn-CS"/>
        </w:rPr>
        <w:t>6</w:t>
      </w:r>
      <w:r w:rsidRPr="00457D0A">
        <w:rPr>
          <w:position w:val="0"/>
          <w:lang w:val="ru-RU" w:eastAsia="sr-Latn-CS"/>
        </w:rPr>
        <w:t>/20</w:t>
      </w:r>
      <w:r w:rsidRPr="00457D0A">
        <w:rPr>
          <w:position w:val="0"/>
          <w:lang w:val="sr-Latn-RS" w:eastAsia="sr-Latn-CS"/>
        </w:rPr>
        <w:t>2</w:t>
      </w:r>
      <w:r w:rsidRPr="00457D0A">
        <w:rPr>
          <w:position w:val="0"/>
          <w:lang w:val="sr-Cyrl-RS" w:eastAsia="sr-Latn-CS"/>
        </w:rPr>
        <w:t>7</w:t>
      </w:r>
      <w:r w:rsidRPr="00457D0A">
        <w:rPr>
          <w:position w:val="0"/>
          <w:lang w:val="ru-RU" w:eastAsia="sr-Latn-CS"/>
        </w:rPr>
        <w:t>. години</w:t>
      </w:r>
    </w:p>
    <w:p w14:paraId="38366443"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noProof/>
          <w:position w:val="0"/>
          <w:lang w:val="ru-RU"/>
        </w:rPr>
      </w:pPr>
      <w:bookmarkStart w:id="3" w:name="_Hlk222393725"/>
      <w:bookmarkEnd w:id="2"/>
      <w:r w:rsidRPr="00457D0A">
        <w:rPr>
          <w:noProof/>
          <w:position w:val="0"/>
          <w:lang w:val="sr-Cyrl-CS"/>
        </w:rPr>
        <w:t>Доношење одлук</w:t>
      </w:r>
      <w:r w:rsidRPr="00457D0A">
        <w:rPr>
          <w:noProof/>
          <w:position w:val="0"/>
          <w:lang w:val="sr-Latn-RS"/>
        </w:rPr>
        <w:t>e</w:t>
      </w:r>
      <w:r w:rsidRPr="00457D0A">
        <w:rPr>
          <w:noProof/>
          <w:position w:val="0"/>
          <w:lang w:val="sr-Cyrl-CS"/>
        </w:rPr>
        <w:t xml:space="preserve"> о избору у звање истраживач – </w:t>
      </w:r>
      <w:r w:rsidRPr="00457D0A">
        <w:rPr>
          <w:noProof/>
          <w:position w:val="0"/>
          <w:lang w:val="sr-Cyrl-RS"/>
        </w:rPr>
        <w:t>приправник</w:t>
      </w:r>
    </w:p>
    <w:p w14:paraId="19B13110" w14:textId="77777777" w:rsidR="00C4192E" w:rsidRPr="00457D0A" w:rsidRDefault="00C4192E" w:rsidP="00C4192E">
      <w:pPr>
        <w:tabs>
          <w:tab w:val="left" w:pos="1134"/>
        </w:tabs>
        <w:suppressAutoHyphens w:val="0"/>
        <w:overflowPunct w:val="0"/>
        <w:autoSpaceDE w:val="0"/>
        <w:autoSpaceDN w:val="0"/>
        <w:adjustRightInd w:val="0"/>
        <w:spacing w:before="0" w:beforeAutospacing="0" w:after="0" w:afterAutospacing="0" w:line="240" w:lineRule="auto"/>
        <w:ind w:leftChars="0" w:left="785" w:firstLineChars="0" w:firstLine="0"/>
        <w:jc w:val="both"/>
        <w:textDirection w:val="lrTb"/>
        <w:textAlignment w:val="baseline"/>
        <w:outlineLvl w:val="9"/>
        <w:rPr>
          <w:position w:val="0"/>
          <w:lang w:val="sr-Cyrl-RS"/>
        </w:rPr>
      </w:pPr>
    </w:p>
    <w:p w14:paraId="3DB3FAAB"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noProof/>
          <w:position w:val="0"/>
          <w:lang w:val="ru-RU"/>
        </w:rPr>
      </w:pPr>
      <w:r w:rsidRPr="00457D0A">
        <w:rPr>
          <w:noProof/>
          <w:position w:val="0"/>
          <w:lang w:val="sr-Cyrl-RS"/>
        </w:rPr>
        <w:t>Доношење одлука о усвајању извештаја о самовредновању студијских програма и наставног процеса</w:t>
      </w:r>
    </w:p>
    <w:p w14:paraId="3CA45361" w14:textId="77777777" w:rsidR="00C4192E" w:rsidRPr="00457D0A" w:rsidRDefault="00C4192E" w:rsidP="00C4192E">
      <w:pPr>
        <w:suppressAutoHyphens w:val="0"/>
        <w:spacing w:before="0" w:beforeAutospacing="0" w:after="0" w:afterAutospacing="0" w:line="240" w:lineRule="auto"/>
        <w:ind w:leftChars="0" w:left="360" w:firstLineChars="0" w:firstLine="0"/>
        <w:textDirection w:val="lrTb"/>
        <w:textAlignment w:val="auto"/>
        <w:outlineLvl w:val="9"/>
        <w:rPr>
          <w:position w:val="0"/>
          <w:lang w:val="ru-RU"/>
        </w:rPr>
      </w:pPr>
    </w:p>
    <w:p w14:paraId="071F813D"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noProof/>
          <w:position w:val="0"/>
          <w:lang w:val="ru-RU"/>
        </w:rPr>
      </w:pPr>
      <w:r w:rsidRPr="00457D0A">
        <w:rPr>
          <w:noProof/>
          <w:position w:val="0"/>
          <w:lang w:val="ru-RU"/>
        </w:rPr>
        <w:t>Доношење одлуке о усвајању извештаја о анкетама послодаваца</w:t>
      </w:r>
    </w:p>
    <w:p w14:paraId="5EADC232" w14:textId="77777777" w:rsidR="00C4192E" w:rsidRPr="00457D0A" w:rsidRDefault="00C4192E" w:rsidP="00C4192E">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noProof/>
          <w:position w:val="0"/>
          <w:lang w:val="ru-RU"/>
        </w:rPr>
      </w:pPr>
    </w:p>
    <w:p w14:paraId="2D6AA290"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noProof/>
          <w:position w:val="0"/>
          <w:lang w:val="ru-RU"/>
        </w:rPr>
      </w:pPr>
      <w:r w:rsidRPr="00457D0A">
        <w:rPr>
          <w:noProof/>
          <w:position w:val="0"/>
          <w:lang w:val="ru-RU"/>
        </w:rPr>
        <w:t>Доношење одлуке о давању сагласности за ангажовање наставника за рад на другој  високошколској установи</w:t>
      </w:r>
    </w:p>
    <w:p w14:paraId="6EEB31F8" w14:textId="77777777" w:rsidR="00C4192E" w:rsidRPr="00457D0A" w:rsidRDefault="00C4192E" w:rsidP="00C4192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4FE8F81F" w14:textId="77777777" w:rsidR="00C4192E" w:rsidRPr="00457D0A" w:rsidRDefault="00C4192E" w:rsidP="00C4192E">
      <w:pPr>
        <w:numPr>
          <w:ilvl w:val="0"/>
          <w:numId w:val="19"/>
        </w:numPr>
        <w:tabs>
          <w:tab w:val="left" w:pos="1134"/>
        </w:tabs>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position w:val="0"/>
          <w:lang w:val="sr-Cyrl-RS"/>
        </w:rPr>
      </w:pPr>
      <w:r w:rsidRPr="00457D0A">
        <w:rPr>
          <w:position w:val="0"/>
          <w:lang w:val="sr-Cyrl-RS"/>
        </w:rPr>
        <w:t>Разматрање захтева већа департмана, наставника, сарадника и студената и доношење одговарајућих одлука</w:t>
      </w:r>
    </w:p>
    <w:p w14:paraId="37838F02" w14:textId="77777777" w:rsidR="00C4192E" w:rsidRPr="00457D0A" w:rsidRDefault="00C4192E" w:rsidP="00C4192E">
      <w:pPr>
        <w:tabs>
          <w:tab w:val="left" w:pos="1134"/>
        </w:tabs>
        <w:suppressAutoHyphens w:val="0"/>
        <w:overflowPunct w:val="0"/>
        <w:autoSpaceDE w:val="0"/>
        <w:autoSpaceDN w:val="0"/>
        <w:adjustRightInd w:val="0"/>
        <w:spacing w:before="0" w:beforeAutospacing="0" w:after="0" w:afterAutospacing="0" w:line="240" w:lineRule="auto"/>
        <w:ind w:leftChars="0" w:left="1134" w:firstLineChars="0" w:hanging="283"/>
        <w:jc w:val="both"/>
        <w:textDirection w:val="lrTb"/>
        <w:textAlignment w:val="baseline"/>
        <w:outlineLvl w:val="9"/>
        <w:rPr>
          <w:position w:val="0"/>
          <w:lang w:val="sr-Cyrl-RS"/>
        </w:rPr>
      </w:pPr>
    </w:p>
    <w:bookmarkEnd w:id="3"/>
    <w:p w14:paraId="7791ADE7" w14:textId="77777777" w:rsidR="00C4192E" w:rsidRPr="00457D0A" w:rsidRDefault="00C4192E" w:rsidP="00C4192E">
      <w:pPr>
        <w:numPr>
          <w:ilvl w:val="0"/>
          <w:numId w:val="19"/>
        </w:numPr>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noProof/>
          <w:position w:val="0"/>
          <w:lang w:val="ru-RU"/>
        </w:rPr>
      </w:pPr>
      <w:r w:rsidRPr="00457D0A">
        <w:rPr>
          <w:noProof/>
          <w:position w:val="0"/>
          <w:lang w:val="ru-RU"/>
        </w:rPr>
        <w:t>Доношење одлуке и именовању чланова Центра за унапређење квалитета</w:t>
      </w:r>
    </w:p>
    <w:p w14:paraId="58CACFC5" w14:textId="77777777" w:rsidR="00C4192E" w:rsidRPr="00457D0A" w:rsidRDefault="00C4192E" w:rsidP="00C4192E">
      <w:pPr>
        <w:tabs>
          <w:tab w:val="left" w:pos="1134"/>
        </w:tabs>
        <w:suppressAutoHyphens w:val="0"/>
        <w:overflowPunct w:val="0"/>
        <w:autoSpaceDE w:val="0"/>
        <w:autoSpaceDN w:val="0"/>
        <w:adjustRightInd w:val="0"/>
        <w:spacing w:before="0" w:beforeAutospacing="0" w:after="0" w:afterAutospacing="0" w:line="240" w:lineRule="auto"/>
        <w:ind w:leftChars="0" w:left="720" w:firstLineChars="0" w:firstLine="0"/>
        <w:jc w:val="both"/>
        <w:textDirection w:val="lrTb"/>
        <w:textAlignment w:val="baseline"/>
        <w:outlineLvl w:val="9"/>
        <w:rPr>
          <w:position w:val="0"/>
          <w:lang w:val="sr-Cyrl-RS"/>
        </w:rPr>
      </w:pPr>
    </w:p>
    <w:p w14:paraId="4D122015" w14:textId="75512D53" w:rsidR="00C4192E" w:rsidRPr="00457D0A" w:rsidRDefault="00C4192E" w:rsidP="00C4192E">
      <w:pPr>
        <w:numPr>
          <w:ilvl w:val="0"/>
          <w:numId w:val="19"/>
        </w:numPr>
        <w:tabs>
          <w:tab w:val="left" w:pos="1134"/>
        </w:tabs>
        <w:suppressAutoHyphens w:val="0"/>
        <w:overflowPunct w:val="0"/>
        <w:autoSpaceDE w:val="0"/>
        <w:autoSpaceDN w:val="0"/>
        <w:adjustRightInd w:val="0"/>
        <w:spacing w:before="0" w:beforeAutospacing="0" w:after="0" w:afterAutospacing="0" w:line="240" w:lineRule="auto"/>
        <w:ind w:leftChars="0" w:firstLineChars="0"/>
        <w:jc w:val="both"/>
        <w:textDirection w:val="lrTb"/>
        <w:textAlignment w:val="baseline"/>
        <w:outlineLvl w:val="9"/>
        <w:rPr>
          <w:position w:val="0"/>
          <w:lang w:val="sr-Cyrl-RS"/>
        </w:rPr>
      </w:pPr>
      <w:r w:rsidRPr="00457D0A">
        <w:rPr>
          <w:position w:val="0"/>
          <w:lang w:val="sr-Cyrl-RS"/>
        </w:rPr>
        <w:t>Разно</w:t>
      </w:r>
    </w:p>
    <w:p w14:paraId="6A31CB9E" w14:textId="77777777" w:rsidR="0008068B" w:rsidRPr="00457D0A" w:rsidRDefault="0008068B"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u w:val="single"/>
          <w:lang w:val="sr-Latn-RS"/>
        </w:rPr>
      </w:pPr>
    </w:p>
    <w:p w14:paraId="73D3C153" w14:textId="77777777" w:rsidR="00B00D6E" w:rsidRPr="00457D0A" w:rsidRDefault="00B00D6E"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Cs/>
          <w:lang w:val="sr-Cyrl-RS"/>
        </w:rPr>
      </w:pPr>
    </w:p>
    <w:p w14:paraId="7A42D076" w14:textId="76FA1A66" w:rsidR="001C6E69" w:rsidRPr="00457D0A" w:rsidRDefault="00000000"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u w:val="single"/>
          <w:lang w:val="sr-Cyrl-RS"/>
        </w:rPr>
      </w:pPr>
      <w:r w:rsidRPr="00457D0A">
        <w:rPr>
          <w:b/>
          <w:u w:val="single"/>
        </w:rPr>
        <w:t>Т а ч к а 1.</w:t>
      </w:r>
    </w:p>
    <w:p w14:paraId="74982CCF" w14:textId="623B113A" w:rsidR="00C16B37" w:rsidRPr="00457D0A" w:rsidRDefault="00B00D6E" w:rsidP="00F444A6">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r w:rsidRPr="00457D0A">
        <w:rPr>
          <w:position w:val="0"/>
          <w:lang w:val="sr-Cyrl-RS"/>
        </w:rPr>
        <w:tab/>
        <w:t xml:space="preserve">Проф. др Душан Стаменковић </w:t>
      </w:r>
      <w:r w:rsidR="00C16B37" w:rsidRPr="00457D0A">
        <w:rPr>
          <w:position w:val="0"/>
          <w:lang w:val="sr-Cyrl-RS"/>
        </w:rPr>
        <w:t>дао је сугестију</w:t>
      </w:r>
      <w:r w:rsidRPr="00457D0A">
        <w:rPr>
          <w:position w:val="0"/>
          <w:lang w:val="sr-Cyrl-RS"/>
        </w:rPr>
        <w:t xml:space="preserve"> да </w:t>
      </w:r>
      <w:r w:rsidR="00684927">
        <w:rPr>
          <w:position w:val="0"/>
          <w:lang w:val="sr-Cyrl-RS"/>
        </w:rPr>
        <w:t>би</w:t>
      </w:r>
      <w:r w:rsidRPr="00457D0A">
        <w:rPr>
          <w:position w:val="0"/>
          <w:lang w:val="sr-Cyrl-RS"/>
        </w:rPr>
        <w:t xml:space="preserve"> у записник</w:t>
      </w:r>
      <w:r w:rsidR="00684927">
        <w:rPr>
          <w:position w:val="0"/>
          <w:lang w:val="sr-Cyrl-RS"/>
        </w:rPr>
        <w:t>е са седница</w:t>
      </w:r>
      <w:r w:rsidRPr="00457D0A">
        <w:rPr>
          <w:position w:val="0"/>
          <w:lang w:val="sr-Cyrl-RS"/>
        </w:rPr>
        <w:t xml:space="preserve"> </w:t>
      </w:r>
      <w:r w:rsidR="00684927">
        <w:rPr>
          <w:position w:val="0"/>
          <w:lang w:val="sr-Cyrl-RS"/>
        </w:rPr>
        <w:t xml:space="preserve">требала да се </w:t>
      </w:r>
      <w:r w:rsidRPr="00457D0A">
        <w:rPr>
          <w:position w:val="0"/>
          <w:lang w:val="sr-Cyrl-RS"/>
        </w:rPr>
        <w:t>ун</w:t>
      </w:r>
      <w:r w:rsidR="00C16B37" w:rsidRPr="00457D0A">
        <w:rPr>
          <w:position w:val="0"/>
          <w:lang w:val="sr-Cyrl-RS"/>
        </w:rPr>
        <w:t>о</w:t>
      </w:r>
      <w:r w:rsidRPr="00457D0A">
        <w:rPr>
          <w:position w:val="0"/>
          <w:lang w:val="sr-Cyrl-RS"/>
        </w:rPr>
        <w:t>с</w:t>
      </w:r>
      <w:r w:rsidR="00C16B37" w:rsidRPr="00457D0A">
        <w:rPr>
          <w:position w:val="0"/>
          <w:lang w:val="sr-Cyrl-RS"/>
        </w:rPr>
        <w:t>е</w:t>
      </w:r>
      <w:r w:rsidRPr="00457D0A">
        <w:rPr>
          <w:position w:val="0"/>
          <w:lang w:val="sr-Cyrl-RS"/>
        </w:rPr>
        <w:t xml:space="preserve">  </w:t>
      </w:r>
      <w:r w:rsidR="00C16B37" w:rsidRPr="00457D0A">
        <w:rPr>
          <w:position w:val="0"/>
          <w:lang w:val="sr-Cyrl-RS"/>
        </w:rPr>
        <w:t>имена</w:t>
      </w:r>
      <w:r w:rsidRPr="00457D0A">
        <w:rPr>
          <w:position w:val="0"/>
          <w:lang w:val="sr-Cyrl-RS"/>
        </w:rPr>
        <w:t xml:space="preserve"> наставника који </w:t>
      </w:r>
      <w:r w:rsidR="00C16B37" w:rsidRPr="00457D0A">
        <w:rPr>
          <w:position w:val="0"/>
          <w:lang w:val="sr-Cyrl-RS"/>
        </w:rPr>
        <w:t>нису присуствовали</w:t>
      </w:r>
      <w:r w:rsidRPr="00457D0A">
        <w:rPr>
          <w:position w:val="0"/>
          <w:lang w:val="sr-Cyrl-RS"/>
        </w:rPr>
        <w:t xml:space="preserve"> седници</w:t>
      </w:r>
      <w:r w:rsidR="00C16B37" w:rsidRPr="00457D0A">
        <w:rPr>
          <w:position w:val="0"/>
          <w:lang w:val="sr-Cyrl-RS"/>
        </w:rPr>
        <w:t xml:space="preserve">. </w:t>
      </w:r>
    </w:p>
    <w:p w14:paraId="0AB88ACB" w14:textId="77777777" w:rsidR="00C16B37" w:rsidRPr="00457D0A" w:rsidRDefault="00B00D6E" w:rsidP="00C16B37">
      <w:pPr>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position w:val="0"/>
          <w:lang w:val="sr-Cyrl-RS"/>
        </w:rPr>
      </w:pPr>
      <w:r w:rsidRPr="00457D0A">
        <w:rPr>
          <w:position w:val="0"/>
          <w:lang w:val="sr-Cyrl-RS"/>
        </w:rPr>
        <w:t>Предлог је усвојен већином гласова, против је било 3, уздржаних 7.</w:t>
      </w:r>
    </w:p>
    <w:p w14:paraId="76CF68E0" w14:textId="5FB380E8" w:rsidR="00C16B37" w:rsidRPr="00457D0A" w:rsidRDefault="00C16B37" w:rsidP="00C16B37">
      <w:pPr>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position w:val="0"/>
          <w:lang w:val="sr-Cyrl-RS"/>
        </w:rPr>
      </w:pPr>
      <w:r w:rsidRPr="00457D0A">
        <w:rPr>
          <w:position w:val="0"/>
          <w:lang w:val="sr-Cyrl-RS"/>
        </w:rPr>
        <w:t xml:space="preserve">Након тога, приступило се усвајању Извода из записника са </w:t>
      </w:r>
      <w:r w:rsidRPr="00457D0A">
        <w:rPr>
          <w:position w:val="0"/>
          <w:lang w:val="sr-Latn-RS"/>
        </w:rPr>
        <w:t>VI</w:t>
      </w:r>
      <w:r w:rsidRPr="00457D0A">
        <w:rPr>
          <w:position w:val="0"/>
          <w:lang w:val="sr-Cyrl-RS"/>
        </w:rPr>
        <w:t xml:space="preserve"> седнице Наставно-научног већа одржане </w:t>
      </w:r>
      <w:r w:rsidRPr="00457D0A">
        <w:rPr>
          <w:position w:val="0"/>
          <w:lang w:val="sr-Latn-RS"/>
        </w:rPr>
        <w:t>25</w:t>
      </w:r>
      <w:r w:rsidRPr="00457D0A">
        <w:rPr>
          <w:position w:val="0"/>
          <w:lang w:val="sr-Cyrl-RS"/>
        </w:rPr>
        <w:t>. 2. 202</w:t>
      </w:r>
      <w:r w:rsidRPr="00457D0A">
        <w:rPr>
          <w:position w:val="0"/>
          <w:lang w:val="sr-Latn-RS"/>
        </w:rPr>
        <w:t>6</w:t>
      </w:r>
      <w:r w:rsidRPr="00457D0A">
        <w:rPr>
          <w:position w:val="0"/>
          <w:lang w:val="sr-Cyrl-RS"/>
        </w:rPr>
        <w:t>. године, који је једногласно усвојен.</w:t>
      </w:r>
    </w:p>
    <w:p w14:paraId="7712A7B9" w14:textId="0DF740DB" w:rsidR="00C16B37" w:rsidRPr="00457D0A" w:rsidRDefault="00C16B37" w:rsidP="00C16B37">
      <w:pPr>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position w:val="0"/>
          <w:lang w:val="sr-Cyrl-RS"/>
        </w:rPr>
      </w:pPr>
    </w:p>
    <w:p w14:paraId="164EC92A" w14:textId="1448F966" w:rsidR="00D9059B" w:rsidRPr="00457D0A" w:rsidRDefault="00D9059B" w:rsidP="0005573C">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r w:rsidRPr="00457D0A">
        <w:rPr>
          <w:b/>
          <w:noProof/>
          <w:position w:val="0"/>
          <w:u w:val="single"/>
          <w:lang w:val="ru-RU"/>
        </w:rPr>
        <w:t xml:space="preserve">Т а ч к а </w:t>
      </w:r>
      <w:r w:rsidR="00A24A73" w:rsidRPr="00457D0A">
        <w:rPr>
          <w:b/>
          <w:noProof/>
          <w:position w:val="0"/>
          <w:u w:val="single"/>
          <w:lang w:val="sr-Cyrl-RS"/>
        </w:rPr>
        <w:t>2</w:t>
      </w:r>
      <w:r w:rsidRPr="00457D0A">
        <w:rPr>
          <w:b/>
          <w:noProof/>
          <w:position w:val="0"/>
          <w:u w:val="single"/>
          <w:lang w:val="ru-RU"/>
        </w:rPr>
        <w:t>.</w:t>
      </w:r>
    </w:p>
    <w:p w14:paraId="57222C23" w14:textId="7C8C6728" w:rsidR="00D877A2" w:rsidRPr="00457D0A" w:rsidRDefault="0005573C" w:rsidP="00D877A2">
      <w:pPr>
        <w:tabs>
          <w:tab w:val="left" w:pos="1134"/>
        </w:tabs>
        <w:overflowPunct w:val="0"/>
        <w:autoSpaceDE w:val="0"/>
        <w:autoSpaceDN w:val="0"/>
        <w:adjustRightInd w:val="0"/>
        <w:spacing w:before="0" w:beforeAutospacing="0" w:after="0" w:afterAutospacing="0" w:line="240" w:lineRule="auto"/>
        <w:ind w:leftChars="0" w:left="0" w:firstLineChars="0" w:firstLine="0"/>
        <w:jc w:val="both"/>
        <w:rPr>
          <w:lang w:val="sr-Cyrl-CS"/>
        </w:rPr>
      </w:pPr>
      <w:r w:rsidRPr="00457D0A">
        <w:rPr>
          <w:bCs/>
          <w:lang w:val="sr-Cyrl-RS"/>
        </w:rPr>
        <w:t xml:space="preserve">        </w:t>
      </w:r>
      <w:r w:rsidRPr="00457D0A">
        <w:rPr>
          <w:b/>
          <w:bCs/>
          <w:lang w:val="sr-Latn-RS"/>
        </w:rPr>
        <w:t xml:space="preserve">I  </w:t>
      </w:r>
      <w:r w:rsidR="00C16B37" w:rsidRPr="00457D0A">
        <w:rPr>
          <w:lang w:val="sr-Cyrl-CS"/>
        </w:rPr>
        <w:t xml:space="preserve">Разматран је </w:t>
      </w:r>
      <w:r w:rsidRPr="00457D0A">
        <w:rPr>
          <w:lang w:val="sr-Cyrl-CS"/>
        </w:rPr>
        <w:t xml:space="preserve"> </w:t>
      </w:r>
      <w:r w:rsidR="00D877A2" w:rsidRPr="00457D0A">
        <w:rPr>
          <w:lang w:val="sr-Cyrl-CS"/>
        </w:rPr>
        <w:t>И</w:t>
      </w:r>
      <w:r w:rsidR="00C16B37" w:rsidRPr="00457D0A">
        <w:rPr>
          <w:lang w:val="sr-Cyrl-CS"/>
        </w:rPr>
        <w:t xml:space="preserve">звештај Комисије за научну заснованост теме докторске дисертације </w:t>
      </w:r>
      <w:r w:rsidR="00D877A2" w:rsidRPr="00457D0A">
        <w:rPr>
          <w:lang w:val="sr-Cyrl-CS"/>
        </w:rPr>
        <w:t xml:space="preserve">студенткиње Саре Немат. За ментора је био предложен проф. др Драгиша Бојовић. Током дискусије је покренуто питање компетенција </w:t>
      </w:r>
      <w:r w:rsidR="00393919" w:rsidRPr="00457D0A">
        <w:rPr>
          <w:lang w:val="sr-Cyrl-RS"/>
        </w:rPr>
        <w:t xml:space="preserve">проф. др Драгише Бојовића </w:t>
      </w:r>
      <w:r w:rsidR="00D877A2" w:rsidRPr="00457D0A">
        <w:rPr>
          <w:lang w:val="sr-Cyrl-CS"/>
        </w:rPr>
        <w:t xml:space="preserve">за менторство, с обзиром да су одређени радови објављени 2015. године, што премашује границу од 10 година за бодовање. </w:t>
      </w:r>
    </w:p>
    <w:p w14:paraId="52E5AA55" w14:textId="0C3F37BD" w:rsidR="00D877A2" w:rsidRPr="00457D0A" w:rsidRDefault="00D877A2" w:rsidP="00D877A2">
      <w:pPr>
        <w:spacing w:before="0" w:beforeAutospacing="0" w:after="0" w:afterAutospacing="0" w:line="240" w:lineRule="auto"/>
        <w:ind w:leftChars="0" w:left="2" w:hanging="2"/>
        <w:jc w:val="both"/>
        <w:rPr>
          <w:lang w:val="sr-Cyrl-RS"/>
        </w:rPr>
      </w:pPr>
      <w:r w:rsidRPr="00457D0A">
        <w:rPr>
          <w:lang w:val="sr-Cyrl-CS"/>
        </w:rPr>
        <w:t xml:space="preserve">          Након тога, Наставно-научно веће је гласало о усвајању Извештаја Комисије за научну заснованост теме докторске дисертације Саре Немат</w:t>
      </w:r>
      <w:r w:rsidRPr="00457D0A">
        <w:rPr>
          <w:lang w:val="sr-Cyrl-RS"/>
        </w:rPr>
        <w:t>, студенткиње докторских академских студија Филологије,</w:t>
      </w:r>
      <w:r w:rsidRPr="00457D0A">
        <w:rPr>
          <w:lang w:val="sr-Latn-RS"/>
        </w:rPr>
        <w:t xml:space="preserve"> </w:t>
      </w:r>
      <w:r w:rsidRPr="00457D0A">
        <w:rPr>
          <w:lang w:val="sr-Cyrl-RS"/>
        </w:rPr>
        <w:t xml:space="preserve">под насловом: </w:t>
      </w:r>
      <w:r w:rsidRPr="00457D0A">
        <w:rPr>
          <w:i/>
          <w:iCs/>
          <w:lang w:val="sr-Cyrl-RS"/>
        </w:rPr>
        <w:t>Посланице Светог апостола Павла у српској житијној књижевности</w:t>
      </w:r>
      <w:r w:rsidR="00DE690B" w:rsidRPr="00457D0A">
        <w:rPr>
          <w:i/>
          <w:iCs/>
          <w:lang w:val="sr-Cyrl-RS"/>
        </w:rPr>
        <w:t xml:space="preserve">. </w:t>
      </w:r>
      <w:r w:rsidR="00DE690B" w:rsidRPr="00457D0A">
        <w:rPr>
          <w:lang w:val="sr-Cyrl-RS"/>
        </w:rPr>
        <w:t xml:space="preserve">За усвајање  Извештаја било је потребно 67 гласова, за је </w:t>
      </w:r>
      <w:r w:rsidR="00555082" w:rsidRPr="00457D0A">
        <w:rPr>
          <w:lang w:val="sr-Cyrl-RS"/>
        </w:rPr>
        <w:t xml:space="preserve">гласало </w:t>
      </w:r>
      <w:r w:rsidR="00DE690B" w:rsidRPr="00457D0A">
        <w:rPr>
          <w:lang w:val="sr-Cyrl-RS"/>
        </w:rPr>
        <w:t xml:space="preserve">54 </w:t>
      </w:r>
      <w:r w:rsidR="00393919" w:rsidRPr="00457D0A">
        <w:rPr>
          <w:lang w:val="sr-Cyrl-RS"/>
        </w:rPr>
        <w:t>ч</w:t>
      </w:r>
      <w:r w:rsidR="00DE690B" w:rsidRPr="00457D0A">
        <w:rPr>
          <w:lang w:val="sr-Cyrl-RS"/>
        </w:rPr>
        <w:t>ла</w:t>
      </w:r>
      <w:r w:rsidR="00555082" w:rsidRPr="00457D0A">
        <w:rPr>
          <w:lang w:val="sr-Cyrl-RS"/>
        </w:rPr>
        <w:t>на</w:t>
      </w:r>
      <w:r w:rsidR="00DE690B" w:rsidRPr="00457D0A">
        <w:rPr>
          <w:lang w:val="sr-Cyrl-RS"/>
        </w:rPr>
        <w:t xml:space="preserve">, против су била 3, уздржаних је било 36. Наставно-научно веће је </w:t>
      </w:r>
      <w:r w:rsidRPr="00457D0A">
        <w:rPr>
          <w:lang w:val="sr-Cyrl-RS"/>
        </w:rPr>
        <w:t>донело одлуку</w:t>
      </w:r>
      <w:r w:rsidR="00DE690B" w:rsidRPr="00457D0A">
        <w:rPr>
          <w:lang w:val="sr-Cyrl-RS"/>
        </w:rPr>
        <w:t xml:space="preserve"> о неусвајању Извештаја.</w:t>
      </w:r>
    </w:p>
    <w:p w14:paraId="55EC4EF1" w14:textId="77777777" w:rsidR="00C16B37" w:rsidRPr="00457D0A" w:rsidRDefault="00C16B37" w:rsidP="00CB10F3">
      <w:pPr>
        <w:tabs>
          <w:tab w:val="left" w:pos="1134"/>
        </w:tabs>
        <w:overflowPunct w:val="0"/>
        <w:autoSpaceDE w:val="0"/>
        <w:autoSpaceDN w:val="0"/>
        <w:adjustRightInd w:val="0"/>
        <w:spacing w:before="0" w:beforeAutospacing="0" w:after="0" w:afterAutospacing="0" w:line="240" w:lineRule="auto"/>
        <w:ind w:leftChars="0" w:left="0" w:firstLineChars="0" w:firstLine="0"/>
        <w:jc w:val="both"/>
        <w:rPr>
          <w:lang w:val="sr-Cyrl-CS"/>
        </w:rPr>
      </w:pPr>
    </w:p>
    <w:p w14:paraId="3C41D6BF" w14:textId="37AD905B" w:rsidR="00393919" w:rsidRPr="00457D0A" w:rsidRDefault="00F64D48" w:rsidP="00393919">
      <w:pPr>
        <w:pStyle w:val="Normal1"/>
        <w:spacing w:before="0" w:beforeAutospacing="0" w:after="0" w:afterAutospacing="0" w:line="240" w:lineRule="auto"/>
        <w:ind w:leftChars="0" w:left="2" w:hanging="2"/>
        <w:rPr>
          <w:rFonts w:ascii="Times New Roman" w:hAnsi="Times New Roman"/>
          <w:color w:val="000000"/>
          <w:szCs w:val="24"/>
        </w:rPr>
      </w:pPr>
      <w:bookmarkStart w:id="4" w:name="_Hlk223606511"/>
      <w:bookmarkStart w:id="5" w:name="_Hlk210291696"/>
      <w:r w:rsidRPr="00457D0A">
        <w:rPr>
          <w:rFonts w:ascii="Times New Roman" w:hAnsi="Times New Roman"/>
          <w:color w:val="000000"/>
          <w:szCs w:val="24"/>
          <w:lang w:val="sr-Cyrl-RS"/>
        </w:rPr>
        <w:t xml:space="preserve">          </w:t>
      </w:r>
      <w:r w:rsidRPr="00457D0A">
        <w:rPr>
          <w:rFonts w:ascii="Times New Roman" w:hAnsi="Times New Roman"/>
          <w:b/>
          <w:bCs/>
          <w:color w:val="000000"/>
          <w:szCs w:val="24"/>
          <w:lang w:val="sr-Latn-RS"/>
        </w:rPr>
        <w:t>I</w:t>
      </w:r>
      <w:r w:rsidR="00393919" w:rsidRPr="00457D0A">
        <w:rPr>
          <w:rFonts w:ascii="Times New Roman" w:hAnsi="Times New Roman"/>
          <w:b/>
          <w:bCs/>
          <w:color w:val="000000"/>
          <w:szCs w:val="24"/>
          <w:lang w:val="sr-Latn-RS"/>
        </w:rPr>
        <w:t>I</w:t>
      </w:r>
      <w:r w:rsidRPr="00457D0A">
        <w:rPr>
          <w:rFonts w:ascii="Times New Roman" w:hAnsi="Times New Roman"/>
          <w:color w:val="000000"/>
          <w:szCs w:val="24"/>
          <w:lang w:val="sr-Cyrl-RS"/>
        </w:rPr>
        <w:t xml:space="preserve"> </w:t>
      </w:r>
      <w:r w:rsidRPr="00457D0A">
        <w:rPr>
          <w:rFonts w:ascii="Times New Roman" w:hAnsi="Times New Roman"/>
          <w:color w:val="000000"/>
          <w:szCs w:val="24"/>
        </w:rPr>
        <w:t>Након разматрања предлога Већа Департмана за</w:t>
      </w:r>
      <w:r w:rsidR="00A950FA" w:rsidRPr="00457D0A">
        <w:rPr>
          <w:rFonts w:ascii="Times New Roman" w:hAnsi="Times New Roman"/>
          <w:color w:val="000000"/>
          <w:szCs w:val="24"/>
          <w:lang w:val="sr-Cyrl-RS"/>
        </w:rPr>
        <w:t xml:space="preserve"> србистику</w:t>
      </w:r>
      <w:r w:rsidRPr="00457D0A">
        <w:rPr>
          <w:rFonts w:ascii="Times New Roman" w:hAnsi="Times New Roman"/>
          <w:color w:val="000000"/>
          <w:szCs w:val="24"/>
        </w:rPr>
        <w:t>, Наставно-научно веће донело је</w:t>
      </w:r>
      <w:r w:rsidRPr="00457D0A">
        <w:rPr>
          <w:rFonts w:ascii="Times New Roman" w:hAnsi="Times New Roman"/>
          <w:color w:val="000000"/>
          <w:szCs w:val="24"/>
          <w:lang w:val="sr-Cyrl-RS"/>
        </w:rPr>
        <w:t>, једногласно,</w:t>
      </w:r>
      <w:r w:rsidRPr="00457D0A">
        <w:rPr>
          <w:rFonts w:ascii="Times New Roman" w:hAnsi="Times New Roman"/>
          <w:color w:val="000000"/>
          <w:szCs w:val="24"/>
        </w:rPr>
        <w:t xml:space="preserve"> одлук</w:t>
      </w:r>
      <w:r w:rsidR="00393919" w:rsidRPr="00457D0A">
        <w:rPr>
          <w:rFonts w:ascii="Times New Roman" w:hAnsi="Times New Roman"/>
          <w:color w:val="000000"/>
          <w:szCs w:val="24"/>
          <w:lang w:val="sr-Cyrl-RS"/>
        </w:rPr>
        <w:t>у и предлог одлуке</w:t>
      </w:r>
      <w:r w:rsidRPr="00457D0A">
        <w:rPr>
          <w:rFonts w:ascii="Times New Roman" w:hAnsi="Times New Roman"/>
          <w:color w:val="000000"/>
          <w:szCs w:val="24"/>
        </w:rPr>
        <w:t>:</w:t>
      </w:r>
    </w:p>
    <w:p w14:paraId="73EDD36E" w14:textId="348F2C45" w:rsidR="00393919" w:rsidRPr="00457D0A" w:rsidRDefault="00393919" w:rsidP="00393919">
      <w:pPr>
        <w:pStyle w:val="Normal1"/>
        <w:spacing w:before="0" w:beforeAutospacing="0" w:after="0" w:afterAutospacing="0" w:line="240" w:lineRule="auto"/>
        <w:ind w:leftChars="0" w:left="2" w:hanging="2"/>
        <w:rPr>
          <w:rFonts w:ascii="Times New Roman" w:hAnsi="Times New Roman"/>
          <w:color w:val="000000"/>
          <w:szCs w:val="24"/>
        </w:rPr>
      </w:pPr>
      <w:r w:rsidRPr="00457D0A">
        <w:rPr>
          <w:rFonts w:ascii="Times New Roman" w:hAnsi="Times New Roman"/>
          <w:b/>
          <w:bCs/>
          <w:color w:val="000000"/>
          <w:szCs w:val="24"/>
          <w:lang w:val="sr-Latn-RS"/>
        </w:rPr>
        <w:tab/>
        <w:t xml:space="preserve">            </w:t>
      </w:r>
      <w:r w:rsidRPr="00457D0A">
        <w:rPr>
          <w:rFonts w:ascii="Times New Roman" w:hAnsi="Times New Roman"/>
          <w:b/>
          <w:bCs/>
          <w:i/>
          <w:iCs/>
          <w:szCs w:val="24"/>
          <w:lang w:val="ru-RU"/>
        </w:rPr>
        <w:t>Усваја се</w:t>
      </w:r>
      <w:r w:rsidRPr="00457D0A">
        <w:rPr>
          <w:rFonts w:ascii="Times New Roman" w:hAnsi="Times New Roman"/>
          <w:szCs w:val="24"/>
          <w:lang w:val="ru-RU"/>
        </w:rPr>
        <w:t xml:space="preserve"> извештај о оцени научне з</w:t>
      </w:r>
      <w:r w:rsidRPr="00457D0A">
        <w:rPr>
          <w:rFonts w:ascii="Times New Roman" w:hAnsi="Times New Roman"/>
          <w:szCs w:val="24"/>
        </w:rPr>
        <w:t>a</w:t>
      </w:r>
      <w:r w:rsidRPr="00457D0A">
        <w:rPr>
          <w:rFonts w:ascii="Times New Roman" w:hAnsi="Times New Roman"/>
          <w:szCs w:val="24"/>
          <w:lang w:val="ru-RU"/>
        </w:rPr>
        <w:t>снованости предложене теме докторске дисертације</w:t>
      </w:r>
      <w:r w:rsidRPr="00457D0A">
        <w:rPr>
          <w:rFonts w:ascii="Times New Roman" w:hAnsi="Times New Roman"/>
          <w:caps/>
          <w:szCs w:val="24"/>
          <w:lang w:val="sr-Cyrl-RS"/>
        </w:rPr>
        <w:t xml:space="preserve"> </w:t>
      </w:r>
      <w:r w:rsidRPr="00457D0A">
        <w:rPr>
          <w:rFonts w:ascii="Times New Roman" w:hAnsi="Times New Roman"/>
          <w:szCs w:val="24"/>
          <w:lang w:val="sr-Cyrl-RS"/>
        </w:rPr>
        <w:t>мср</w:t>
      </w:r>
      <w:r w:rsidRPr="00457D0A">
        <w:rPr>
          <w:rFonts w:ascii="Times New Roman" w:hAnsi="Times New Roman"/>
          <w:szCs w:val="24"/>
        </w:rPr>
        <w:t xml:space="preserve"> Милице Миленковић</w:t>
      </w:r>
      <w:r w:rsidRPr="00457D0A">
        <w:rPr>
          <w:rFonts w:ascii="Times New Roman" w:hAnsi="Times New Roman"/>
          <w:szCs w:val="24"/>
          <w:lang w:val="sr-Cyrl-RS"/>
        </w:rPr>
        <w:t xml:space="preserve">, студенткиње докторских академских студија </w:t>
      </w:r>
      <w:r w:rsidRPr="00457D0A">
        <w:rPr>
          <w:rFonts w:ascii="Times New Roman" w:hAnsi="Times New Roman"/>
          <w:szCs w:val="24"/>
        </w:rPr>
        <w:t>Србистике</w:t>
      </w:r>
      <w:r w:rsidRPr="00457D0A">
        <w:rPr>
          <w:rFonts w:ascii="Times New Roman" w:hAnsi="Times New Roman"/>
          <w:szCs w:val="24"/>
          <w:lang w:val="sr-Cyrl-RS"/>
        </w:rPr>
        <w:t xml:space="preserve">, под насловом </w:t>
      </w:r>
      <w:r w:rsidRPr="00457D0A">
        <w:rPr>
          <w:rFonts w:ascii="Times New Roman" w:hAnsi="Times New Roman"/>
          <w:i/>
          <w:iCs/>
          <w:szCs w:val="24"/>
        </w:rPr>
        <w:t>Књижевност југоистичне Србије у научном, културном и образовном</w:t>
      </w:r>
      <w:r w:rsidRPr="00457D0A">
        <w:rPr>
          <w:rFonts w:ascii="Times New Roman" w:hAnsi="Times New Roman"/>
          <w:i/>
          <w:iCs/>
          <w:szCs w:val="24"/>
          <w:lang w:val="sr-Cyrl-RS"/>
        </w:rPr>
        <w:t xml:space="preserve"> </w:t>
      </w:r>
      <w:r w:rsidRPr="00457D0A">
        <w:rPr>
          <w:rFonts w:ascii="Times New Roman" w:hAnsi="Times New Roman"/>
          <w:i/>
          <w:iCs/>
          <w:szCs w:val="24"/>
        </w:rPr>
        <w:t>контексту</w:t>
      </w:r>
      <w:r w:rsidRPr="00457D0A">
        <w:rPr>
          <w:rFonts w:ascii="Times New Roman" w:hAnsi="Times New Roman"/>
          <w:szCs w:val="24"/>
          <w:lang w:val="sr-Cyrl-RS"/>
        </w:rPr>
        <w:t>.</w:t>
      </w:r>
    </w:p>
    <w:p w14:paraId="7D10D5DA" w14:textId="46ED79EB" w:rsidR="00393919" w:rsidRPr="00457D0A" w:rsidRDefault="00393919" w:rsidP="00393919">
      <w:pPr>
        <w:pStyle w:val="Normal1"/>
        <w:spacing w:before="0" w:beforeAutospacing="0" w:after="0" w:afterAutospacing="0" w:line="240" w:lineRule="auto"/>
        <w:ind w:leftChars="0" w:left="2" w:hanging="2"/>
        <w:rPr>
          <w:rFonts w:ascii="Times New Roman" w:hAnsi="Times New Roman"/>
          <w:color w:val="000000"/>
          <w:szCs w:val="24"/>
          <w:lang w:val="sr-Cyrl-RS"/>
        </w:rPr>
      </w:pPr>
      <w:r w:rsidRPr="00457D0A">
        <w:rPr>
          <w:rFonts w:ascii="Times New Roman" w:hAnsi="Times New Roman"/>
          <w:b/>
          <w:bCs/>
          <w:i/>
          <w:iCs/>
          <w:szCs w:val="24"/>
          <w:lang w:val="sr-Latn-RS"/>
        </w:rPr>
        <w:tab/>
      </w:r>
      <w:r w:rsidRPr="00457D0A">
        <w:rPr>
          <w:rFonts w:ascii="Times New Roman" w:hAnsi="Times New Roman"/>
          <w:b/>
          <w:bCs/>
          <w:i/>
          <w:iCs/>
          <w:szCs w:val="24"/>
          <w:lang w:val="sr-Cyrl-RS"/>
        </w:rPr>
        <w:t xml:space="preserve">             </w:t>
      </w:r>
      <w:r w:rsidRPr="00457D0A">
        <w:rPr>
          <w:rFonts w:ascii="Times New Roman" w:hAnsi="Times New Roman"/>
          <w:szCs w:val="24"/>
          <w:lang w:val="sr-Cyrl-RS"/>
        </w:rPr>
        <w:t xml:space="preserve">Др Снежана Божић, редовни професор Филозофског факултета Универзитета у Нишу, </w:t>
      </w:r>
      <w:r w:rsidRPr="00457D0A">
        <w:rPr>
          <w:rFonts w:ascii="Times New Roman" w:hAnsi="Times New Roman"/>
          <w:b/>
          <w:bCs/>
          <w:i/>
          <w:iCs/>
          <w:szCs w:val="24"/>
          <w:lang w:val="ru-RU"/>
        </w:rPr>
        <w:t xml:space="preserve">именује се </w:t>
      </w:r>
      <w:r w:rsidRPr="00457D0A">
        <w:rPr>
          <w:rFonts w:ascii="Times New Roman" w:hAnsi="Times New Roman"/>
          <w:szCs w:val="24"/>
          <w:lang w:val="ru-RU"/>
        </w:rPr>
        <w:t xml:space="preserve">за ментора за израду докторске дисертације </w:t>
      </w:r>
      <w:r w:rsidRPr="00457D0A">
        <w:rPr>
          <w:rFonts w:ascii="Times New Roman" w:hAnsi="Times New Roman"/>
          <w:szCs w:val="24"/>
          <w:lang w:val="sr-Cyrl-RS"/>
        </w:rPr>
        <w:t>мср</w:t>
      </w:r>
      <w:r w:rsidRPr="00457D0A">
        <w:rPr>
          <w:rFonts w:ascii="Times New Roman" w:hAnsi="Times New Roman"/>
          <w:szCs w:val="24"/>
        </w:rPr>
        <w:t xml:space="preserve"> Милице Миленковић</w:t>
      </w:r>
      <w:r w:rsidRPr="00457D0A">
        <w:rPr>
          <w:rFonts w:ascii="Times New Roman" w:hAnsi="Times New Roman"/>
          <w:szCs w:val="24"/>
          <w:lang w:val="sr-Cyrl-RS"/>
        </w:rPr>
        <w:t xml:space="preserve">, </w:t>
      </w:r>
    </w:p>
    <w:p w14:paraId="7A956EFD" w14:textId="09E91205" w:rsidR="00F64D48" w:rsidRPr="00457D0A" w:rsidRDefault="00F64D48" w:rsidP="00393919">
      <w:pPr>
        <w:pStyle w:val="Normal1"/>
        <w:spacing w:before="0" w:beforeAutospacing="0" w:after="0" w:afterAutospacing="0" w:line="240" w:lineRule="auto"/>
        <w:ind w:leftChars="0" w:left="2" w:hanging="2"/>
        <w:rPr>
          <w:rFonts w:ascii="Times New Roman" w:hAnsi="Times New Roman"/>
          <w:caps/>
          <w:szCs w:val="24"/>
          <w:lang w:val="sr-Cyrl-RS"/>
        </w:rPr>
      </w:pPr>
      <w:r w:rsidRPr="00457D0A">
        <w:rPr>
          <w:rFonts w:ascii="Times New Roman" w:hAnsi="Times New Roman"/>
          <w:szCs w:val="24"/>
          <w:lang w:val="sr-Cyrl-RS"/>
        </w:rPr>
        <w:t xml:space="preserve">         Одлука и п</w:t>
      </w:r>
      <w:r w:rsidRPr="00457D0A">
        <w:rPr>
          <w:rFonts w:ascii="Times New Roman" w:hAnsi="Times New Roman"/>
          <w:szCs w:val="24"/>
        </w:rPr>
        <w:t>редлог одлуке</w:t>
      </w:r>
      <w:r w:rsidRPr="00457D0A">
        <w:rPr>
          <w:rFonts w:ascii="Times New Roman" w:hAnsi="Times New Roman"/>
          <w:szCs w:val="24"/>
          <w:lang w:val="sr-Cyrl-RS"/>
        </w:rPr>
        <w:t xml:space="preserve"> </w:t>
      </w:r>
      <w:r w:rsidRPr="00457D0A">
        <w:rPr>
          <w:rFonts w:ascii="Times New Roman" w:hAnsi="Times New Roman"/>
          <w:szCs w:val="24"/>
        </w:rPr>
        <w:t>би</w:t>
      </w:r>
      <w:r w:rsidRPr="00457D0A">
        <w:rPr>
          <w:rFonts w:ascii="Times New Roman" w:hAnsi="Times New Roman"/>
          <w:szCs w:val="24"/>
          <w:lang w:val="sr-Cyrl-RS"/>
        </w:rPr>
        <w:t>ће</w:t>
      </w:r>
      <w:r w:rsidRPr="00457D0A">
        <w:rPr>
          <w:rFonts w:ascii="Times New Roman" w:hAnsi="Times New Roman"/>
          <w:szCs w:val="24"/>
        </w:rPr>
        <w:t xml:space="preserve"> достављен</w:t>
      </w:r>
      <w:r w:rsidRPr="00457D0A">
        <w:rPr>
          <w:rFonts w:ascii="Times New Roman" w:hAnsi="Times New Roman"/>
          <w:szCs w:val="24"/>
          <w:lang w:val="sr-Cyrl-RS"/>
        </w:rPr>
        <w:t>и</w:t>
      </w:r>
      <w:r w:rsidRPr="00457D0A">
        <w:rPr>
          <w:rFonts w:ascii="Times New Roman" w:hAnsi="Times New Roman"/>
          <w:szCs w:val="24"/>
        </w:rPr>
        <w:t xml:space="preserve"> Универзитету у Нишу на даље разматрање и усвајање.</w:t>
      </w:r>
    </w:p>
    <w:bookmarkEnd w:id="4"/>
    <w:p w14:paraId="3AE245BF" w14:textId="31EDBDA1" w:rsidR="00251ECE" w:rsidRPr="00457D0A" w:rsidRDefault="00251ECE" w:rsidP="00251EC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r w:rsidRPr="00457D0A">
        <w:rPr>
          <w:b/>
          <w:noProof/>
          <w:position w:val="0"/>
          <w:u w:val="single"/>
          <w:lang w:val="ru-RU"/>
        </w:rPr>
        <w:t xml:space="preserve">Т а ч к а </w:t>
      </w:r>
      <w:r w:rsidR="002E6D3C" w:rsidRPr="00457D0A">
        <w:rPr>
          <w:b/>
          <w:noProof/>
          <w:position w:val="0"/>
          <w:u w:val="single"/>
          <w:lang w:val="ru-RU"/>
        </w:rPr>
        <w:t>3</w:t>
      </w:r>
      <w:r w:rsidRPr="00457D0A">
        <w:rPr>
          <w:b/>
          <w:noProof/>
          <w:position w:val="0"/>
          <w:u w:val="single"/>
          <w:lang w:val="ru-RU"/>
        </w:rPr>
        <w:t>.</w:t>
      </w:r>
    </w:p>
    <w:p w14:paraId="596059B1" w14:textId="289355A8" w:rsidR="00251ECE" w:rsidRPr="00457D0A" w:rsidRDefault="00D0490B" w:rsidP="00A950FA">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bookmarkStart w:id="6" w:name="_Hlk221016128"/>
      <w:r w:rsidRPr="00457D0A">
        <w:rPr>
          <w:b/>
          <w:color w:val="000000"/>
          <w:lang w:val="sr-Cyrl-RS"/>
        </w:rPr>
        <w:t xml:space="preserve">            </w:t>
      </w:r>
      <w:r w:rsidR="0077002E" w:rsidRPr="00457D0A">
        <w:rPr>
          <w:b/>
          <w:color w:val="000000"/>
        </w:rPr>
        <w:t>I</w:t>
      </w:r>
      <w:bookmarkEnd w:id="6"/>
      <w:r w:rsidR="00251ECE" w:rsidRPr="00457D0A">
        <w:rPr>
          <w:b/>
          <w:color w:val="000000"/>
          <w:lang w:val="sr-Cyrl-RS"/>
        </w:rPr>
        <w:t xml:space="preserve"> </w:t>
      </w:r>
      <w:r w:rsidR="0077002E" w:rsidRPr="00457D0A">
        <w:rPr>
          <w:color w:val="000000"/>
        </w:rPr>
        <w:t xml:space="preserve">Након разматрања </w:t>
      </w:r>
      <w:bookmarkEnd w:id="5"/>
      <w:r w:rsidR="00251ECE" w:rsidRPr="00457D0A">
        <w:rPr>
          <w:color w:val="000000"/>
        </w:rPr>
        <w:t>предлога Већа Департмана за</w:t>
      </w:r>
      <w:r w:rsidR="00A950FA" w:rsidRPr="00457D0A">
        <w:rPr>
          <w:color w:val="000000"/>
          <w:lang w:val="sr-Cyrl-RS"/>
        </w:rPr>
        <w:t xml:space="preserve"> психологију</w:t>
      </w:r>
      <w:r w:rsidR="00251ECE" w:rsidRPr="00457D0A">
        <w:rPr>
          <w:color w:val="000000"/>
        </w:rPr>
        <w:t>, Наставно-научно веће донело је</w:t>
      </w:r>
      <w:r w:rsidR="00251ECE" w:rsidRPr="00457D0A">
        <w:rPr>
          <w:color w:val="000000"/>
          <w:lang w:val="sr-Cyrl-RS"/>
        </w:rPr>
        <w:t xml:space="preserve">, једногласно, </w:t>
      </w:r>
      <w:r w:rsidR="00251ECE" w:rsidRPr="00457D0A">
        <w:rPr>
          <w:color w:val="000000"/>
        </w:rPr>
        <w:t>предлог одлуке:</w:t>
      </w:r>
      <w:bookmarkStart w:id="7" w:name="_heading=h.mbx0ahiqkdyv" w:colFirst="0" w:colLast="0"/>
      <w:bookmarkStart w:id="8" w:name="_heading=h.b6967jhfhm87" w:colFirst="0" w:colLast="0"/>
      <w:bookmarkEnd w:id="7"/>
      <w:bookmarkEnd w:id="8"/>
    </w:p>
    <w:p w14:paraId="6780F4D8" w14:textId="77777777" w:rsidR="00A950FA" w:rsidRPr="00457D0A" w:rsidRDefault="00251ECE" w:rsidP="00A950FA">
      <w:pPr>
        <w:spacing w:before="0" w:beforeAutospacing="0" w:after="0" w:afterAutospacing="0" w:line="240" w:lineRule="auto"/>
        <w:ind w:leftChars="0" w:left="2" w:hanging="2"/>
        <w:jc w:val="both"/>
        <w:rPr>
          <w:rFonts w:eastAsia="Calibri"/>
          <w:i/>
          <w:iCs/>
          <w:lang w:val="sr-Cyrl-RS"/>
        </w:rPr>
      </w:pPr>
      <w:r w:rsidRPr="00457D0A">
        <w:rPr>
          <w:color w:val="000000"/>
          <w:lang w:val="sr-Cyrl-RS"/>
        </w:rPr>
        <w:t xml:space="preserve">            </w:t>
      </w:r>
      <w:r w:rsidR="00A950FA" w:rsidRPr="00457D0A">
        <w:rPr>
          <w:b/>
          <w:i/>
          <w:lang w:val="ru-RU"/>
        </w:rPr>
        <w:t>Именује се</w:t>
      </w:r>
      <w:r w:rsidR="00A950FA" w:rsidRPr="00457D0A">
        <w:rPr>
          <w:b/>
          <w:lang w:val="ru-RU"/>
        </w:rPr>
        <w:t xml:space="preserve"> </w:t>
      </w:r>
      <w:r w:rsidR="00A950FA" w:rsidRPr="00457D0A">
        <w:rPr>
          <w:lang w:val="ru-RU"/>
        </w:rPr>
        <w:t>Ком</w:t>
      </w:r>
      <w:r w:rsidR="00A950FA" w:rsidRPr="00457D0A">
        <w:rPr>
          <w:lang w:val="sr-Cyrl-CS"/>
        </w:rPr>
        <w:t>и</w:t>
      </w:r>
      <w:r w:rsidR="00A950FA" w:rsidRPr="00457D0A">
        <w:rPr>
          <w:lang w:val="ru-RU"/>
        </w:rPr>
        <w:t>сија за оцену научне заснованости предложене теме докторске дисертациј</w:t>
      </w:r>
      <w:bookmarkStart w:id="9" w:name="_Hlk19191044"/>
      <w:r w:rsidR="00A950FA" w:rsidRPr="00457D0A">
        <w:rPr>
          <w:lang w:val="ru-RU"/>
        </w:rPr>
        <w:t>е</w:t>
      </w:r>
      <w:r w:rsidR="00A950FA" w:rsidRPr="00457D0A">
        <w:rPr>
          <w:lang w:val="sr-Cyrl-CS"/>
        </w:rPr>
        <w:t xml:space="preserve"> </w:t>
      </w:r>
      <w:bookmarkStart w:id="10" w:name="_Hlk76725404"/>
      <w:r w:rsidR="00A950FA" w:rsidRPr="00457D0A">
        <w:rPr>
          <w:lang w:val="sr-Cyrl-CS"/>
        </w:rPr>
        <w:t>кандидат</w:t>
      </w:r>
      <w:bookmarkEnd w:id="9"/>
      <w:r w:rsidR="00A950FA" w:rsidRPr="00457D0A">
        <w:rPr>
          <w:lang w:val="sr-Cyrl-RS"/>
        </w:rPr>
        <w:t xml:space="preserve">а </w:t>
      </w:r>
      <w:bookmarkEnd w:id="10"/>
      <w:r w:rsidR="00A950FA" w:rsidRPr="00457D0A">
        <w:rPr>
          <w:lang w:val="sr-Cyrl-RS"/>
        </w:rPr>
        <w:t xml:space="preserve">мср </w:t>
      </w:r>
      <w:r w:rsidR="00A950FA" w:rsidRPr="00457D0A">
        <w:rPr>
          <w:rFonts w:eastAsia="Calibri"/>
          <w:lang w:val="sr-Cyrl-RS"/>
        </w:rPr>
        <w:t>Николе Ћировића</w:t>
      </w:r>
      <w:r w:rsidR="00A950FA" w:rsidRPr="00457D0A">
        <w:rPr>
          <w:rFonts w:eastAsia="Calibri"/>
          <w:lang w:val="sr-Latn-RS"/>
        </w:rPr>
        <w:t xml:space="preserve">, </w:t>
      </w:r>
      <w:r w:rsidR="00A950FA" w:rsidRPr="00457D0A">
        <w:rPr>
          <w:rFonts w:eastAsia="Calibri"/>
          <w:lang w:val="sr-Cyrl-RS"/>
        </w:rPr>
        <w:t>студента докторских академских студија Психологије, под насловом</w:t>
      </w:r>
      <w:r w:rsidR="00A950FA" w:rsidRPr="00457D0A">
        <w:rPr>
          <w:rFonts w:eastAsia="Calibri"/>
          <w:lang w:val="sr-Latn-RS"/>
        </w:rPr>
        <w:t xml:space="preserve">: </w:t>
      </w:r>
      <w:r w:rsidR="00A950FA" w:rsidRPr="00457D0A">
        <w:rPr>
          <w:i/>
          <w:iCs/>
          <w:shd w:val="clear" w:color="auto" w:fill="FFFFFF"/>
          <w:lang w:val="sr-Latn-CS"/>
        </w:rPr>
        <w:t>Структура рационалности – ефекат страног језика и однос са диспозиционим доменом</w:t>
      </w:r>
      <w:r w:rsidR="00A950FA" w:rsidRPr="00457D0A">
        <w:rPr>
          <w:shd w:val="clear" w:color="auto" w:fill="FFFFFF"/>
          <w:lang w:val="sr-Cyrl-RS"/>
        </w:rPr>
        <w:t>,</w:t>
      </w:r>
      <w:r w:rsidR="00A950FA" w:rsidRPr="00457D0A">
        <w:rPr>
          <w:i/>
          <w:iCs/>
          <w:shd w:val="clear" w:color="auto" w:fill="FFFFFF"/>
          <w:lang w:val="sr-Cyrl-RS"/>
        </w:rPr>
        <w:t xml:space="preserve"> </w:t>
      </w:r>
      <w:r w:rsidR="00A950FA" w:rsidRPr="00457D0A">
        <w:rPr>
          <w:rFonts w:eastAsia="Calibri"/>
          <w:iCs/>
          <w:lang w:val="sr-Cyrl-RS"/>
        </w:rPr>
        <w:t>у саставу:</w:t>
      </w:r>
    </w:p>
    <w:p w14:paraId="593DFF99" w14:textId="77777777" w:rsidR="00A950FA" w:rsidRPr="00457D0A" w:rsidRDefault="00A950FA" w:rsidP="00A950FA">
      <w:pPr>
        <w:pStyle w:val="ListParagraph"/>
        <w:numPr>
          <w:ilvl w:val="0"/>
          <w:numId w:val="20"/>
        </w:numPr>
        <w:suppressAutoHyphens w:val="0"/>
        <w:spacing w:before="0" w:beforeAutospacing="0" w:after="0" w:afterAutospacing="0" w:line="240" w:lineRule="auto"/>
        <w:ind w:leftChars="0" w:firstLineChars="0"/>
        <w:jc w:val="both"/>
        <w:textDirection w:val="lrTb"/>
        <w:textAlignment w:val="auto"/>
        <w:outlineLvl w:val="9"/>
        <w:rPr>
          <w:rFonts w:eastAsia="Calibri"/>
          <w:lang w:val="sr-Latn-RS"/>
        </w:rPr>
      </w:pPr>
      <w:r w:rsidRPr="00457D0A">
        <w:rPr>
          <w:rFonts w:eastAsia="Calibri"/>
          <w:lang w:val="sr-Cyrl-RS"/>
        </w:rPr>
        <w:t>Д</w:t>
      </w:r>
      <w:r w:rsidRPr="00457D0A">
        <w:rPr>
          <w:rFonts w:eastAsia="Calibri"/>
          <w:lang w:val="sr-Latn-RS"/>
        </w:rPr>
        <w:t xml:space="preserve">р </w:t>
      </w:r>
      <w:r w:rsidRPr="00457D0A">
        <w:rPr>
          <w:rFonts w:eastAsia="Calibri"/>
          <w:lang w:val="sr-Cyrl-RS"/>
        </w:rPr>
        <w:t>Ивана Педовић,</w:t>
      </w:r>
      <w:r w:rsidRPr="00457D0A">
        <w:rPr>
          <w:rFonts w:eastAsia="Calibri"/>
          <w:lang w:val="sr-Latn-RS"/>
        </w:rPr>
        <w:t xml:space="preserve"> </w:t>
      </w:r>
      <w:r w:rsidRPr="00457D0A">
        <w:rPr>
          <w:rFonts w:eastAsia="Calibri"/>
          <w:lang w:val="sr-Cyrl-RS"/>
        </w:rPr>
        <w:t>доцент</w:t>
      </w:r>
      <w:r w:rsidRPr="00457D0A">
        <w:rPr>
          <w:rFonts w:eastAsia="Calibri"/>
          <w:lang w:val="sr-Latn-RS"/>
        </w:rPr>
        <w:t xml:space="preserve"> </w:t>
      </w:r>
      <w:bookmarkStart w:id="11" w:name="_Hlk224807523"/>
      <w:r w:rsidRPr="00457D0A">
        <w:rPr>
          <w:rFonts w:eastAsia="Calibri"/>
          <w:lang w:val="sr-Latn-RS"/>
        </w:rPr>
        <w:t>Филозофско</w:t>
      </w:r>
      <w:r w:rsidRPr="00457D0A">
        <w:rPr>
          <w:rFonts w:eastAsia="Calibri"/>
          <w:lang w:val="sr-Cyrl-RS"/>
        </w:rPr>
        <w:t>г</w:t>
      </w:r>
      <w:r w:rsidRPr="00457D0A">
        <w:rPr>
          <w:rFonts w:eastAsia="Calibri"/>
          <w:lang w:val="sr-Latn-RS"/>
        </w:rPr>
        <w:t xml:space="preserve"> факултет</w:t>
      </w:r>
      <w:r w:rsidRPr="00457D0A">
        <w:rPr>
          <w:rFonts w:eastAsia="Calibri"/>
          <w:lang w:val="sr-Cyrl-RS"/>
        </w:rPr>
        <w:t>а</w:t>
      </w:r>
      <w:r w:rsidRPr="00457D0A">
        <w:rPr>
          <w:rFonts w:eastAsia="Calibri"/>
          <w:lang w:val="sr-Latn-RS"/>
        </w:rPr>
        <w:t xml:space="preserve"> </w:t>
      </w:r>
      <w:r w:rsidRPr="00457D0A">
        <w:rPr>
          <w:rFonts w:eastAsia="Calibri"/>
          <w:lang w:val="sr-Cyrl-RS"/>
        </w:rPr>
        <w:t xml:space="preserve">Универзитета </w:t>
      </w:r>
      <w:r w:rsidRPr="00457D0A">
        <w:rPr>
          <w:rFonts w:eastAsia="Calibri"/>
          <w:lang w:val="sr-Latn-RS"/>
        </w:rPr>
        <w:t>у Нишу, ужа научна област Психологија</w:t>
      </w:r>
      <w:r w:rsidRPr="00457D0A">
        <w:rPr>
          <w:rFonts w:eastAsia="Calibri"/>
          <w:lang w:val="sr-Cyrl-RS"/>
        </w:rPr>
        <w:t>, председник;</w:t>
      </w:r>
    </w:p>
    <w:bookmarkEnd w:id="11"/>
    <w:p w14:paraId="3A837776" w14:textId="77777777" w:rsidR="00A950FA" w:rsidRPr="00457D0A" w:rsidRDefault="00A950FA" w:rsidP="00A950FA">
      <w:pPr>
        <w:pStyle w:val="ListParagraph"/>
        <w:numPr>
          <w:ilvl w:val="0"/>
          <w:numId w:val="20"/>
        </w:numPr>
        <w:suppressAutoHyphens w:val="0"/>
        <w:spacing w:before="0" w:beforeAutospacing="0" w:after="0" w:afterAutospacing="0" w:line="240" w:lineRule="auto"/>
        <w:ind w:leftChars="0" w:firstLineChars="0"/>
        <w:jc w:val="both"/>
        <w:textDirection w:val="lrTb"/>
        <w:textAlignment w:val="auto"/>
        <w:outlineLvl w:val="9"/>
        <w:rPr>
          <w:rFonts w:eastAsia="Calibri"/>
          <w:lang w:val="sr-Latn-RS"/>
        </w:rPr>
      </w:pPr>
      <w:r w:rsidRPr="00457D0A">
        <w:rPr>
          <w:rFonts w:eastAsia="Calibri"/>
          <w:lang w:val="sr-Cyrl-RS"/>
        </w:rPr>
        <w:t>Д</w:t>
      </w:r>
      <w:r w:rsidRPr="00457D0A">
        <w:rPr>
          <w:rFonts w:eastAsia="Calibri"/>
          <w:lang w:val="sr-Latn-RS"/>
        </w:rPr>
        <w:t xml:space="preserve">р </w:t>
      </w:r>
      <w:r w:rsidRPr="00457D0A">
        <w:rPr>
          <w:rFonts w:eastAsia="Calibri"/>
          <w:lang w:val="sr-Cyrl-RS"/>
        </w:rPr>
        <w:t>Владимир Хедрих, редовни</w:t>
      </w:r>
      <w:r w:rsidRPr="00457D0A">
        <w:rPr>
          <w:rFonts w:eastAsia="Calibri"/>
          <w:lang w:val="sr-Latn-RS"/>
        </w:rPr>
        <w:t xml:space="preserve"> професор </w:t>
      </w:r>
      <w:bookmarkStart w:id="12" w:name="_Hlk224807559"/>
      <w:r w:rsidRPr="00457D0A">
        <w:rPr>
          <w:rFonts w:eastAsia="Calibri"/>
          <w:lang w:val="sr-Latn-RS"/>
        </w:rPr>
        <w:t>Филозофско</w:t>
      </w:r>
      <w:r w:rsidRPr="00457D0A">
        <w:rPr>
          <w:rFonts w:eastAsia="Calibri"/>
          <w:lang w:val="sr-Cyrl-RS"/>
        </w:rPr>
        <w:t>г</w:t>
      </w:r>
      <w:r w:rsidRPr="00457D0A">
        <w:rPr>
          <w:rFonts w:eastAsia="Calibri"/>
          <w:lang w:val="sr-Latn-RS"/>
        </w:rPr>
        <w:t xml:space="preserve"> факултет</w:t>
      </w:r>
      <w:r w:rsidRPr="00457D0A">
        <w:rPr>
          <w:rFonts w:eastAsia="Calibri"/>
          <w:lang w:val="sr-Cyrl-RS"/>
        </w:rPr>
        <w:t>а</w:t>
      </w:r>
      <w:r w:rsidRPr="00457D0A">
        <w:rPr>
          <w:rFonts w:eastAsia="Calibri"/>
          <w:lang w:val="sr-Latn-RS"/>
        </w:rPr>
        <w:t xml:space="preserve"> </w:t>
      </w:r>
      <w:r w:rsidRPr="00457D0A">
        <w:rPr>
          <w:rFonts w:eastAsia="Calibri"/>
          <w:lang w:val="sr-Cyrl-RS"/>
        </w:rPr>
        <w:t xml:space="preserve">Универзитета </w:t>
      </w:r>
      <w:r w:rsidRPr="00457D0A">
        <w:rPr>
          <w:rFonts w:eastAsia="Calibri"/>
          <w:lang w:val="sr-Latn-RS"/>
        </w:rPr>
        <w:t>у Нишу, ужа научна област Психологија</w:t>
      </w:r>
      <w:r w:rsidRPr="00457D0A">
        <w:rPr>
          <w:rFonts w:eastAsia="Calibri"/>
          <w:lang w:val="sr-Cyrl-RS"/>
        </w:rPr>
        <w:t>;</w:t>
      </w:r>
      <w:bookmarkEnd w:id="12"/>
    </w:p>
    <w:p w14:paraId="608AAC67" w14:textId="77777777" w:rsidR="00A950FA" w:rsidRPr="00457D0A" w:rsidRDefault="00A950FA" w:rsidP="00A950FA">
      <w:pPr>
        <w:pStyle w:val="ListParagraph"/>
        <w:numPr>
          <w:ilvl w:val="0"/>
          <w:numId w:val="20"/>
        </w:numPr>
        <w:suppressAutoHyphens w:val="0"/>
        <w:spacing w:before="0" w:beforeAutospacing="0" w:after="0" w:afterAutospacing="0" w:line="240" w:lineRule="auto"/>
        <w:ind w:leftChars="0" w:firstLineChars="0"/>
        <w:jc w:val="both"/>
        <w:textDirection w:val="lrTb"/>
        <w:textAlignment w:val="auto"/>
        <w:outlineLvl w:val="9"/>
        <w:rPr>
          <w:rFonts w:eastAsia="Calibri"/>
          <w:lang w:val="sr-Latn-RS"/>
        </w:rPr>
      </w:pPr>
      <w:r w:rsidRPr="00457D0A">
        <w:rPr>
          <w:rFonts w:eastAsia="Calibri"/>
          <w:lang w:val="sr-Cyrl-RS"/>
        </w:rPr>
        <w:t>Д</w:t>
      </w:r>
      <w:r w:rsidRPr="00457D0A">
        <w:rPr>
          <w:rFonts w:eastAsia="Calibri"/>
          <w:lang w:val="sr-Latn-RS"/>
        </w:rPr>
        <w:t xml:space="preserve">р </w:t>
      </w:r>
      <w:r w:rsidRPr="00457D0A">
        <w:rPr>
          <w:rFonts w:eastAsia="Calibri"/>
          <w:lang w:val="sr-Cyrl-RS"/>
        </w:rPr>
        <w:t>Кристина Ранђеловић ванредни професор</w:t>
      </w:r>
      <w:r w:rsidRPr="00457D0A">
        <w:rPr>
          <w:rFonts w:eastAsia="Calibri"/>
          <w:lang w:val="sr-Latn-RS"/>
        </w:rPr>
        <w:t xml:space="preserve"> Филозофско</w:t>
      </w:r>
      <w:r w:rsidRPr="00457D0A">
        <w:rPr>
          <w:rFonts w:eastAsia="Calibri"/>
          <w:lang w:val="sr-Cyrl-RS"/>
        </w:rPr>
        <w:t>г</w:t>
      </w:r>
      <w:r w:rsidRPr="00457D0A">
        <w:rPr>
          <w:rFonts w:eastAsia="Calibri"/>
          <w:lang w:val="sr-Latn-RS"/>
        </w:rPr>
        <w:t xml:space="preserve"> факултет</w:t>
      </w:r>
      <w:r w:rsidRPr="00457D0A">
        <w:rPr>
          <w:rFonts w:eastAsia="Calibri"/>
          <w:lang w:val="sr-Cyrl-RS"/>
        </w:rPr>
        <w:t>а</w:t>
      </w:r>
      <w:r w:rsidRPr="00457D0A">
        <w:rPr>
          <w:rFonts w:eastAsia="Calibri"/>
          <w:lang w:val="sr-Latn-RS"/>
        </w:rPr>
        <w:t xml:space="preserve"> </w:t>
      </w:r>
      <w:r w:rsidRPr="00457D0A">
        <w:rPr>
          <w:rFonts w:eastAsia="Calibri"/>
          <w:lang w:val="sr-Cyrl-RS"/>
        </w:rPr>
        <w:t xml:space="preserve">Универзитета </w:t>
      </w:r>
      <w:r w:rsidRPr="00457D0A">
        <w:rPr>
          <w:rFonts w:eastAsia="Calibri"/>
          <w:lang w:val="sr-Latn-RS"/>
        </w:rPr>
        <w:t>у Нишу, ужа научна област Психологија</w:t>
      </w:r>
      <w:r w:rsidRPr="00457D0A">
        <w:rPr>
          <w:rFonts w:eastAsia="Calibri"/>
          <w:lang w:val="sr-Cyrl-RS"/>
        </w:rPr>
        <w:t>;</w:t>
      </w:r>
    </w:p>
    <w:p w14:paraId="4304D0A5" w14:textId="77777777" w:rsidR="00A950FA" w:rsidRPr="00457D0A" w:rsidRDefault="00A950FA" w:rsidP="00A950FA">
      <w:pPr>
        <w:pStyle w:val="ListParagraph"/>
        <w:numPr>
          <w:ilvl w:val="0"/>
          <w:numId w:val="20"/>
        </w:numPr>
        <w:suppressAutoHyphens w:val="0"/>
        <w:spacing w:before="0" w:beforeAutospacing="0" w:after="0" w:afterAutospacing="0" w:line="240" w:lineRule="auto"/>
        <w:ind w:leftChars="0" w:firstLineChars="0"/>
        <w:jc w:val="both"/>
        <w:textDirection w:val="lrTb"/>
        <w:textAlignment w:val="auto"/>
        <w:outlineLvl w:val="9"/>
        <w:rPr>
          <w:rFonts w:eastAsia="Calibri"/>
          <w:lang w:val="sr-Latn-RS"/>
        </w:rPr>
      </w:pPr>
      <w:r w:rsidRPr="00457D0A">
        <w:rPr>
          <w:rFonts w:eastAsia="Calibri"/>
          <w:lang w:val="sr-Cyrl-RS"/>
        </w:rPr>
        <w:t>Д</w:t>
      </w:r>
      <w:r w:rsidRPr="00457D0A">
        <w:rPr>
          <w:rFonts w:eastAsia="Calibri"/>
          <w:lang w:val="sr-Latn-RS"/>
        </w:rPr>
        <w:t>р</w:t>
      </w:r>
      <w:r w:rsidRPr="00457D0A">
        <w:rPr>
          <w:rFonts w:eastAsia="Calibri"/>
          <w:lang w:val="sr-Cyrl-RS"/>
        </w:rPr>
        <w:t xml:space="preserve"> Милица Митровић, ванредни професор</w:t>
      </w:r>
      <w:r w:rsidRPr="00457D0A">
        <w:rPr>
          <w:rFonts w:eastAsia="Calibri"/>
          <w:lang w:val="sr-Latn-RS"/>
        </w:rPr>
        <w:t xml:space="preserve"> Филозофско</w:t>
      </w:r>
      <w:r w:rsidRPr="00457D0A">
        <w:rPr>
          <w:rFonts w:eastAsia="Calibri"/>
          <w:lang w:val="sr-Cyrl-RS"/>
        </w:rPr>
        <w:t>г</w:t>
      </w:r>
      <w:r w:rsidRPr="00457D0A">
        <w:rPr>
          <w:rFonts w:eastAsia="Calibri"/>
          <w:lang w:val="sr-Latn-RS"/>
        </w:rPr>
        <w:t xml:space="preserve"> факултет</w:t>
      </w:r>
      <w:r w:rsidRPr="00457D0A">
        <w:rPr>
          <w:rFonts w:eastAsia="Calibri"/>
          <w:lang w:val="sr-Cyrl-RS"/>
        </w:rPr>
        <w:t>а</w:t>
      </w:r>
      <w:r w:rsidRPr="00457D0A">
        <w:rPr>
          <w:rFonts w:eastAsia="Calibri"/>
          <w:lang w:val="sr-Latn-RS"/>
        </w:rPr>
        <w:t xml:space="preserve"> </w:t>
      </w:r>
      <w:r w:rsidRPr="00457D0A">
        <w:rPr>
          <w:rFonts w:eastAsia="Calibri"/>
          <w:lang w:val="sr-Cyrl-RS"/>
        </w:rPr>
        <w:t xml:space="preserve">Универзитета </w:t>
      </w:r>
      <w:r w:rsidRPr="00457D0A">
        <w:rPr>
          <w:rFonts w:eastAsia="Calibri"/>
          <w:lang w:val="sr-Latn-RS"/>
        </w:rPr>
        <w:t>у Нишу, ужа научна област Психологија</w:t>
      </w:r>
      <w:r w:rsidRPr="00457D0A">
        <w:rPr>
          <w:rFonts w:eastAsia="Calibri"/>
          <w:lang w:val="sr-Cyrl-RS"/>
        </w:rPr>
        <w:t>;</w:t>
      </w:r>
    </w:p>
    <w:p w14:paraId="2AC532FE" w14:textId="77777777" w:rsidR="00A950FA" w:rsidRPr="00457D0A" w:rsidRDefault="00A950FA" w:rsidP="00A950FA">
      <w:pPr>
        <w:pStyle w:val="ListParagraph"/>
        <w:numPr>
          <w:ilvl w:val="0"/>
          <w:numId w:val="20"/>
        </w:numPr>
        <w:suppressAutoHyphens w:val="0"/>
        <w:spacing w:before="0" w:beforeAutospacing="0" w:after="0" w:afterAutospacing="0" w:line="240" w:lineRule="auto"/>
        <w:ind w:leftChars="0" w:firstLineChars="0"/>
        <w:jc w:val="both"/>
        <w:textDirection w:val="lrTb"/>
        <w:textAlignment w:val="auto"/>
        <w:outlineLvl w:val="9"/>
        <w:rPr>
          <w:rFonts w:eastAsia="Calibri"/>
          <w:lang w:val="sr-Latn-RS"/>
        </w:rPr>
      </w:pPr>
      <w:r w:rsidRPr="00457D0A">
        <w:rPr>
          <w:rFonts w:eastAsia="Calibri"/>
          <w:lang w:val="sr-Cyrl-RS"/>
        </w:rPr>
        <w:t>Др Вања Ковић, редовни</w:t>
      </w:r>
      <w:r w:rsidRPr="00457D0A">
        <w:rPr>
          <w:rFonts w:eastAsia="Calibri"/>
          <w:lang w:val="sr-Latn-RS"/>
        </w:rPr>
        <w:t xml:space="preserve"> професор Филозофско</w:t>
      </w:r>
      <w:r w:rsidRPr="00457D0A">
        <w:rPr>
          <w:rFonts w:eastAsia="Calibri"/>
          <w:lang w:val="sr-Cyrl-RS"/>
        </w:rPr>
        <w:t>г</w:t>
      </w:r>
      <w:r w:rsidRPr="00457D0A">
        <w:rPr>
          <w:rFonts w:eastAsia="Calibri"/>
          <w:lang w:val="sr-Latn-RS"/>
        </w:rPr>
        <w:t xml:space="preserve"> факултет</w:t>
      </w:r>
      <w:r w:rsidRPr="00457D0A">
        <w:rPr>
          <w:rFonts w:eastAsia="Calibri"/>
          <w:lang w:val="sr-Cyrl-RS"/>
        </w:rPr>
        <w:t>а Универзитета</w:t>
      </w:r>
      <w:r w:rsidRPr="00457D0A">
        <w:rPr>
          <w:rFonts w:eastAsia="Calibri"/>
          <w:lang w:val="sr-Latn-RS"/>
        </w:rPr>
        <w:t xml:space="preserve"> у</w:t>
      </w:r>
      <w:r w:rsidRPr="00457D0A">
        <w:rPr>
          <w:rFonts w:eastAsia="Calibri"/>
          <w:lang w:val="sr-Cyrl-RS"/>
        </w:rPr>
        <w:t xml:space="preserve"> Београду</w:t>
      </w:r>
      <w:r w:rsidRPr="00457D0A">
        <w:rPr>
          <w:rFonts w:eastAsia="Calibri"/>
          <w:lang w:val="sr-Latn-RS"/>
        </w:rPr>
        <w:t>, ужа научна област Психологија</w:t>
      </w:r>
      <w:r w:rsidRPr="00457D0A">
        <w:rPr>
          <w:rFonts w:eastAsia="Calibri"/>
          <w:lang w:val="sr-Cyrl-RS"/>
        </w:rPr>
        <w:t>.</w:t>
      </w:r>
    </w:p>
    <w:p w14:paraId="082D75F5" w14:textId="3623B0E6" w:rsidR="000462D8" w:rsidRPr="00457D0A" w:rsidRDefault="00A950FA" w:rsidP="00A950FA">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457D0A">
        <w:rPr>
          <w:color w:val="000000"/>
          <w:lang w:val="sr-Cyrl-RS"/>
        </w:rPr>
        <w:t xml:space="preserve">            </w:t>
      </w:r>
      <w:r w:rsidR="000462D8" w:rsidRPr="00457D0A">
        <w:rPr>
          <w:color w:val="000000"/>
        </w:rPr>
        <w:t>Предлог одлуке биће достављен Универзитету у Нишу на даље разматрање и усвајање.</w:t>
      </w:r>
    </w:p>
    <w:p w14:paraId="3B9F6195" w14:textId="77777777" w:rsidR="0077002E" w:rsidRPr="00457D0A" w:rsidRDefault="0077002E" w:rsidP="000462D8">
      <w:pPr>
        <w:spacing w:before="0" w:beforeAutospacing="0" w:after="0" w:afterAutospacing="0" w:line="240" w:lineRule="auto"/>
        <w:ind w:leftChars="0" w:left="0" w:firstLineChars="0" w:firstLine="0"/>
        <w:jc w:val="both"/>
        <w:rPr>
          <w:u w:val="single"/>
          <w:lang w:val="sr-Cyrl-RS"/>
        </w:rPr>
      </w:pPr>
    </w:p>
    <w:p w14:paraId="029C594B" w14:textId="38C5D8F0" w:rsidR="00A950FA" w:rsidRPr="00457D0A" w:rsidRDefault="00A950FA" w:rsidP="00A950FA">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r w:rsidRPr="00457D0A">
        <w:rPr>
          <w:b/>
          <w:color w:val="000000"/>
          <w:lang w:val="sr-Cyrl-RS"/>
        </w:rPr>
        <w:t xml:space="preserve">            </w:t>
      </w:r>
      <w:r w:rsidRPr="00457D0A">
        <w:rPr>
          <w:b/>
          <w:color w:val="000000"/>
        </w:rPr>
        <w:t>II</w:t>
      </w:r>
      <w:r w:rsidRPr="00457D0A">
        <w:rPr>
          <w:b/>
          <w:color w:val="000000"/>
          <w:lang w:val="sr-Cyrl-RS"/>
        </w:rPr>
        <w:t xml:space="preserve"> </w:t>
      </w:r>
      <w:r w:rsidRPr="00457D0A">
        <w:rPr>
          <w:color w:val="000000"/>
        </w:rPr>
        <w:t>Након разматрања предлога Већа Департмана за</w:t>
      </w:r>
      <w:r w:rsidRPr="00457D0A">
        <w:rPr>
          <w:color w:val="000000"/>
          <w:lang w:val="sr-Cyrl-RS"/>
        </w:rPr>
        <w:t xml:space="preserve"> психологију</w:t>
      </w:r>
      <w:r w:rsidRPr="00457D0A">
        <w:rPr>
          <w:color w:val="000000"/>
        </w:rPr>
        <w:t>, Наставно-научно веће донело је</w:t>
      </w:r>
      <w:r w:rsidRPr="00457D0A">
        <w:rPr>
          <w:color w:val="000000"/>
          <w:lang w:val="sr-Cyrl-RS"/>
        </w:rPr>
        <w:t xml:space="preserve">, једногласно, </w:t>
      </w:r>
      <w:r w:rsidRPr="00457D0A">
        <w:rPr>
          <w:color w:val="000000"/>
        </w:rPr>
        <w:t>предлог одлуке:</w:t>
      </w:r>
    </w:p>
    <w:p w14:paraId="001FE97E" w14:textId="77777777" w:rsidR="00A950FA" w:rsidRPr="00457D0A" w:rsidRDefault="00A950FA" w:rsidP="00A950FA">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540"/>
        <w:jc w:val="both"/>
        <w:textDirection w:val="lrTb"/>
        <w:textAlignment w:val="baseline"/>
        <w:outlineLvl w:val="9"/>
        <w:rPr>
          <w:rFonts w:eastAsia="Calibri"/>
          <w:i/>
          <w:iCs/>
          <w:position w:val="0"/>
          <w:lang w:val="sr-Cyrl-RS"/>
        </w:rPr>
      </w:pPr>
      <w:r w:rsidRPr="00457D0A">
        <w:rPr>
          <w:b/>
          <w:i/>
          <w:position w:val="0"/>
          <w:lang w:val="ru-RU"/>
        </w:rPr>
        <w:t>Именује се</w:t>
      </w:r>
      <w:r w:rsidRPr="00457D0A">
        <w:rPr>
          <w:b/>
          <w:position w:val="0"/>
          <w:lang w:val="ru-RU"/>
        </w:rPr>
        <w:t xml:space="preserve"> </w:t>
      </w:r>
      <w:r w:rsidRPr="00457D0A">
        <w:rPr>
          <w:position w:val="0"/>
          <w:lang w:val="ru-RU"/>
        </w:rPr>
        <w:t>Ком</w:t>
      </w:r>
      <w:r w:rsidRPr="00457D0A">
        <w:rPr>
          <w:position w:val="0"/>
          <w:lang w:val="sr-Cyrl-CS"/>
        </w:rPr>
        <w:t>и</w:t>
      </w:r>
      <w:r w:rsidRPr="00457D0A">
        <w:rPr>
          <w:position w:val="0"/>
          <w:lang w:val="ru-RU"/>
        </w:rPr>
        <w:t>сија за оцену научне заснованости предложене теме докторске дисертације</w:t>
      </w:r>
      <w:r w:rsidRPr="00457D0A">
        <w:rPr>
          <w:position w:val="0"/>
          <w:lang w:val="sr-Cyrl-CS"/>
        </w:rPr>
        <w:t xml:space="preserve"> кандидат</w:t>
      </w:r>
      <w:r w:rsidRPr="00457D0A">
        <w:rPr>
          <w:position w:val="0"/>
          <w:lang w:val="sr-Cyrl-RS"/>
        </w:rPr>
        <w:t xml:space="preserve">а мср </w:t>
      </w:r>
      <w:r w:rsidRPr="00457D0A">
        <w:rPr>
          <w:rFonts w:eastAsia="Calibri"/>
          <w:position w:val="0"/>
          <w:lang w:val="sr-Cyrl-RS"/>
        </w:rPr>
        <w:t>Милице Ђорћевић</w:t>
      </w:r>
      <w:r w:rsidRPr="00457D0A">
        <w:rPr>
          <w:rFonts w:eastAsia="Calibri"/>
          <w:position w:val="0"/>
          <w:lang w:val="sr-Latn-RS"/>
        </w:rPr>
        <w:t xml:space="preserve">, </w:t>
      </w:r>
      <w:r w:rsidRPr="00457D0A">
        <w:rPr>
          <w:rFonts w:eastAsia="Calibri"/>
          <w:position w:val="0"/>
          <w:lang w:val="sr-Cyrl-RS"/>
        </w:rPr>
        <w:t>студенткиње докторских академских студија психологије, под насловом</w:t>
      </w:r>
      <w:r w:rsidRPr="00457D0A">
        <w:rPr>
          <w:rFonts w:eastAsia="Calibri"/>
          <w:position w:val="0"/>
          <w:lang w:val="sr-Latn-RS"/>
        </w:rPr>
        <w:t xml:space="preserve">: </w:t>
      </w:r>
      <w:r w:rsidRPr="00457D0A">
        <w:rPr>
          <w:i/>
          <w:iCs/>
          <w:position w:val="0"/>
          <w:shd w:val="clear" w:color="auto" w:fill="FFFFFF"/>
          <w:lang w:val="sr-Latn-RS"/>
        </w:rPr>
        <w:t>E</w:t>
      </w:r>
      <w:r w:rsidRPr="00457D0A">
        <w:rPr>
          <w:i/>
          <w:iCs/>
          <w:position w:val="0"/>
          <w:shd w:val="clear" w:color="auto" w:fill="FFFFFF"/>
          <w:lang w:val="sr-Cyrl-RS"/>
        </w:rPr>
        <w:t>фекти људског агента и агента вештачке интелигенције на формирање информационог социјалног утицаја</w:t>
      </w:r>
      <w:r w:rsidRPr="00457D0A">
        <w:rPr>
          <w:position w:val="0"/>
          <w:shd w:val="clear" w:color="auto" w:fill="FFFFFF"/>
          <w:lang w:val="sr-Cyrl-RS"/>
        </w:rPr>
        <w:t>,</w:t>
      </w:r>
      <w:r w:rsidRPr="00457D0A">
        <w:rPr>
          <w:i/>
          <w:iCs/>
          <w:position w:val="0"/>
          <w:shd w:val="clear" w:color="auto" w:fill="FFFFFF"/>
          <w:lang w:val="sr-Cyrl-RS"/>
        </w:rPr>
        <w:t xml:space="preserve"> </w:t>
      </w:r>
      <w:r w:rsidRPr="00457D0A">
        <w:rPr>
          <w:rFonts w:eastAsia="Calibri"/>
          <w:iCs/>
          <w:position w:val="0"/>
          <w:lang w:val="sr-Cyrl-RS"/>
        </w:rPr>
        <w:t>у саставу:</w:t>
      </w:r>
    </w:p>
    <w:p w14:paraId="634D2425" w14:textId="77777777" w:rsidR="00A950FA" w:rsidRPr="00457D0A" w:rsidRDefault="00A950FA" w:rsidP="00A950FA">
      <w:pPr>
        <w:numPr>
          <w:ilvl w:val="0"/>
          <w:numId w:val="22"/>
        </w:numPr>
        <w:tabs>
          <w:tab w:val="left" w:pos="1134"/>
        </w:tabs>
        <w:suppressAutoHyphens w:val="0"/>
        <w:overflowPunct w:val="0"/>
        <w:autoSpaceDE w:val="0"/>
        <w:autoSpaceDN w:val="0"/>
        <w:adjustRightInd w:val="0"/>
        <w:spacing w:before="0" w:beforeAutospacing="0" w:after="200" w:afterAutospacing="0" w:line="240" w:lineRule="auto"/>
        <w:ind w:leftChars="0" w:firstLineChars="0"/>
        <w:contextualSpacing/>
        <w:jc w:val="both"/>
        <w:textDirection w:val="lrTb"/>
        <w:textAlignment w:val="auto"/>
        <w:outlineLvl w:val="9"/>
        <w:rPr>
          <w:rFonts w:eastAsia="Calibri"/>
          <w:position w:val="0"/>
          <w:lang w:val="sr-Latn-RS" w:eastAsia="sr-Latn-CS"/>
        </w:rPr>
      </w:pPr>
      <w:r w:rsidRPr="00457D0A">
        <w:rPr>
          <w:rFonts w:eastAsia="Calibri"/>
          <w:position w:val="0"/>
          <w:lang w:val="sr-Cyrl-RS" w:eastAsia="sr-Latn-CS"/>
        </w:rPr>
        <w:t>Д</w:t>
      </w:r>
      <w:r w:rsidRPr="00457D0A">
        <w:rPr>
          <w:rFonts w:eastAsia="Calibri"/>
          <w:position w:val="0"/>
          <w:lang w:val="sr-Latn-RS" w:eastAsia="sr-Latn-CS"/>
        </w:rPr>
        <w:t xml:space="preserve">р </w:t>
      </w:r>
      <w:r w:rsidRPr="00457D0A">
        <w:rPr>
          <w:rFonts w:eastAsia="Calibri"/>
          <w:position w:val="0"/>
          <w:lang w:val="sr-Cyrl-RS" w:eastAsia="sr-Latn-CS"/>
        </w:rPr>
        <w:t xml:space="preserve">Стефан Ђорић, доцент </w:t>
      </w:r>
      <w:r w:rsidRPr="00457D0A">
        <w:rPr>
          <w:rFonts w:eastAsia="Calibri"/>
          <w:position w:val="0"/>
          <w:lang w:val="sr-Latn-RS" w:eastAsia="sr-Latn-CS"/>
        </w:rPr>
        <w:t>Филозофско</w:t>
      </w:r>
      <w:r w:rsidRPr="00457D0A">
        <w:rPr>
          <w:rFonts w:eastAsia="Calibri"/>
          <w:position w:val="0"/>
          <w:lang w:val="sr-Cyrl-RS" w:eastAsia="sr-Latn-CS"/>
        </w:rPr>
        <w:t>г</w:t>
      </w:r>
      <w:r w:rsidRPr="00457D0A">
        <w:rPr>
          <w:rFonts w:eastAsia="Calibri"/>
          <w:position w:val="0"/>
          <w:lang w:val="sr-Latn-RS" w:eastAsia="sr-Latn-CS"/>
        </w:rPr>
        <w:t xml:space="preserve"> факултет</w:t>
      </w:r>
      <w:r w:rsidRPr="00457D0A">
        <w:rPr>
          <w:rFonts w:eastAsia="Calibri"/>
          <w:position w:val="0"/>
          <w:lang w:val="sr-Cyrl-RS" w:eastAsia="sr-Latn-CS"/>
        </w:rPr>
        <w:t>а</w:t>
      </w:r>
      <w:r w:rsidRPr="00457D0A">
        <w:rPr>
          <w:rFonts w:eastAsia="Calibri"/>
          <w:position w:val="0"/>
          <w:lang w:val="sr-Latn-RS" w:eastAsia="sr-Latn-CS"/>
        </w:rPr>
        <w:t xml:space="preserve"> </w:t>
      </w:r>
      <w:r w:rsidRPr="00457D0A">
        <w:rPr>
          <w:rFonts w:eastAsia="Calibri"/>
          <w:position w:val="0"/>
          <w:lang w:val="sr-Cyrl-RS" w:eastAsia="sr-Latn-CS"/>
        </w:rPr>
        <w:t xml:space="preserve">Универзитета </w:t>
      </w:r>
      <w:r w:rsidRPr="00457D0A">
        <w:rPr>
          <w:rFonts w:eastAsia="Calibri"/>
          <w:position w:val="0"/>
          <w:lang w:val="sr-Latn-RS" w:eastAsia="sr-Latn-CS"/>
        </w:rPr>
        <w:t xml:space="preserve">у Нишу, ужа научна област Психологија, </w:t>
      </w:r>
      <w:r w:rsidRPr="00457D0A">
        <w:rPr>
          <w:rFonts w:eastAsia="Calibri"/>
          <w:position w:val="0"/>
          <w:lang w:val="sr-Cyrl-RS" w:eastAsia="sr-Latn-CS"/>
        </w:rPr>
        <w:t>председник;</w:t>
      </w:r>
    </w:p>
    <w:p w14:paraId="21708114" w14:textId="77777777" w:rsidR="00A950FA" w:rsidRPr="00457D0A" w:rsidRDefault="00A950FA" w:rsidP="00A950FA">
      <w:pPr>
        <w:numPr>
          <w:ilvl w:val="0"/>
          <w:numId w:val="22"/>
        </w:numPr>
        <w:tabs>
          <w:tab w:val="left" w:pos="1134"/>
        </w:tabs>
        <w:suppressAutoHyphens w:val="0"/>
        <w:overflowPunct w:val="0"/>
        <w:autoSpaceDE w:val="0"/>
        <w:autoSpaceDN w:val="0"/>
        <w:adjustRightInd w:val="0"/>
        <w:spacing w:before="0" w:beforeAutospacing="0" w:after="200" w:afterAutospacing="0" w:line="240" w:lineRule="auto"/>
        <w:ind w:leftChars="0" w:firstLineChars="0"/>
        <w:contextualSpacing/>
        <w:jc w:val="both"/>
        <w:textDirection w:val="lrTb"/>
        <w:textAlignment w:val="auto"/>
        <w:outlineLvl w:val="9"/>
        <w:rPr>
          <w:rFonts w:eastAsia="Calibri"/>
          <w:position w:val="0"/>
          <w:lang w:val="sr-Latn-RS" w:eastAsia="sr-Latn-CS"/>
        </w:rPr>
      </w:pPr>
      <w:r w:rsidRPr="00457D0A">
        <w:rPr>
          <w:rFonts w:eastAsia="Calibri"/>
          <w:position w:val="0"/>
          <w:lang w:val="sr-Cyrl-RS" w:eastAsia="sr-Latn-CS"/>
        </w:rPr>
        <w:t>Д</w:t>
      </w:r>
      <w:r w:rsidRPr="00457D0A">
        <w:rPr>
          <w:rFonts w:eastAsia="Calibri"/>
          <w:position w:val="0"/>
          <w:lang w:val="sr-Latn-RS" w:eastAsia="sr-Latn-CS"/>
        </w:rPr>
        <w:t xml:space="preserve">р </w:t>
      </w:r>
      <w:r w:rsidRPr="00457D0A">
        <w:rPr>
          <w:rFonts w:eastAsia="Calibri"/>
          <w:position w:val="0"/>
          <w:lang w:val="sr-Cyrl-RS" w:eastAsia="sr-Latn-CS"/>
        </w:rPr>
        <w:t>Кристина Ранђеловић, ванредни професор</w:t>
      </w:r>
      <w:r w:rsidRPr="00457D0A">
        <w:rPr>
          <w:rFonts w:eastAsia="Calibri"/>
          <w:position w:val="0"/>
          <w:lang w:val="sr-Latn-RS" w:eastAsia="sr-Latn-CS"/>
        </w:rPr>
        <w:t xml:space="preserve"> </w:t>
      </w:r>
      <w:r w:rsidRPr="00457D0A">
        <w:rPr>
          <w:rFonts w:eastAsia="Calibri"/>
          <w:position w:val="0"/>
          <w:lang w:val="sr-Cyrl-RS" w:eastAsia="sr-Latn-CS"/>
        </w:rPr>
        <w:t>Ф</w:t>
      </w:r>
      <w:r w:rsidRPr="00457D0A">
        <w:rPr>
          <w:rFonts w:eastAsia="Calibri"/>
          <w:position w:val="0"/>
          <w:lang w:val="sr-Latn-RS" w:eastAsia="sr-Latn-CS"/>
        </w:rPr>
        <w:t>илозофско</w:t>
      </w:r>
      <w:r w:rsidRPr="00457D0A">
        <w:rPr>
          <w:rFonts w:eastAsia="Calibri"/>
          <w:position w:val="0"/>
          <w:lang w:val="sr-Cyrl-RS" w:eastAsia="sr-Latn-CS"/>
        </w:rPr>
        <w:t>г</w:t>
      </w:r>
      <w:r w:rsidRPr="00457D0A">
        <w:rPr>
          <w:rFonts w:eastAsia="Calibri"/>
          <w:position w:val="0"/>
          <w:lang w:val="sr-Latn-RS" w:eastAsia="sr-Latn-CS"/>
        </w:rPr>
        <w:t xml:space="preserve"> факултет</w:t>
      </w:r>
      <w:r w:rsidRPr="00457D0A">
        <w:rPr>
          <w:rFonts w:eastAsia="Calibri"/>
          <w:position w:val="0"/>
          <w:lang w:val="sr-Cyrl-RS" w:eastAsia="sr-Latn-CS"/>
        </w:rPr>
        <w:t>а</w:t>
      </w:r>
      <w:r w:rsidRPr="00457D0A">
        <w:rPr>
          <w:rFonts w:eastAsia="Calibri"/>
          <w:position w:val="0"/>
          <w:lang w:val="sr-Latn-RS" w:eastAsia="sr-Latn-CS"/>
        </w:rPr>
        <w:t xml:space="preserve"> </w:t>
      </w:r>
      <w:r w:rsidRPr="00457D0A">
        <w:rPr>
          <w:rFonts w:eastAsia="Calibri"/>
          <w:position w:val="0"/>
          <w:lang w:val="sr-Cyrl-RS" w:eastAsia="sr-Latn-CS"/>
        </w:rPr>
        <w:t xml:space="preserve">Универзитета </w:t>
      </w:r>
      <w:r w:rsidRPr="00457D0A">
        <w:rPr>
          <w:rFonts w:eastAsia="Calibri"/>
          <w:position w:val="0"/>
          <w:lang w:val="sr-Latn-RS" w:eastAsia="sr-Latn-CS"/>
        </w:rPr>
        <w:t>у Нишу, ужа научна област Психологија</w:t>
      </w:r>
      <w:r w:rsidRPr="00457D0A">
        <w:rPr>
          <w:rFonts w:eastAsia="Calibri"/>
          <w:position w:val="0"/>
          <w:lang w:val="sr-Cyrl-RS" w:eastAsia="sr-Latn-CS"/>
        </w:rPr>
        <w:t>;</w:t>
      </w:r>
    </w:p>
    <w:p w14:paraId="741491C3" w14:textId="77777777" w:rsidR="00A950FA" w:rsidRPr="00457D0A" w:rsidRDefault="00A950FA" w:rsidP="00A950FA">
      <w:pPr>
        <w:numPr>
          <w:ilvl w:val="0"/>
          <w:numId w:val="22"/>
        </w:numPr>
        <w:tabs>
          <w:tab w:val="left" w:pos="1134"/>
        </w:tabs>
        <w:suppressAutoHyphens w:val="0"/>
        <w:overflowPunct w:val="0"/>
        <w:autoSpaceDE w:val="0"/>
        <w:autoSpaceDN w:val="0"/>
        <w:adjustRightInd w:val="0"/>
        <w:spacing w:before="0" w:beforeAutospacing="0" w:after="200" w:afterAutospacing="0" w:line="240" w:lineRule="auto"/>
        <w:ind w:leftChars="0" w:firstLineChars="0"/>
        <w:contextualSpacing/>
        <w:jc w:val="both"/>
        <w:textDirection w:val="lrTb"/>
        <w:textAlignment w:val="auto"/>
        <w:outlineLvl w:val="9"/>
        <w:rPr>
          <w:rFonts w:eastAsia="Calibri"/>
          <w:position w:val="0"/>
          <w:lang w:val="sr-Latn-RS" w:eastAsia="sr-Latn-CS"/>
        </w:rPr>
      </w:pPr>
      <w:r w:rsidRPr="00457D0A">
        <w:rPr>
          <w:rFonts w:eastAsia="Calibri"/>
          <w:position w:val="0"/>
          <w:lang w:val="sr-Cyrl-RS" w:eastAsia="sr-Latn-CS"/>
        </w:rPr>
        <w:t>Др</w:t>
      </w:r>
      <w:r w:rsidRPr="00457D0A">
        <w:rPr>
          <w:rFonts w:eastAsia="Calibri"/>
          <w:position w:val="0"/>
          <w:lang w:val="sr-Latn-RS" w:eastAsia="sr-Latn-CS"/>
        </w:rPr>
        <w:t xml:space="preserve"> </w:t>
      </w:r>
      <w:r w:rsidRPr="00457D0A">
        <w:rPr>
          <w:rFonts w:eastAsia="Calibri"/>
          <w:position w:val="0"/>
          <w:lang w:val="sr-Cyrl-RS" w:eastAsia="sr-Latn-CS"/>
        </w:rPr>
        <w:t>Ивана Педовић, доцент</w:t>
      </w:r>
      <w:r w:rsidRPr="00457D0A">
        <w:rPr>
          <w:rFonts w:eastAsia="Calibri"/>
          <w:position w:val="0"/>
          <w:lang w:val="sr-Latn-RS" w:eastAsia="sr-Latn-CS"/>
        </w:rPr>
        <w:t xml:space="preserve"> Филозофско</w:t>
      </w:r>
      <w:r w:rsidRPr="00457D0A">
        <w:rPr>
          <w:rFonts w:eastAsia="Calibri"/>
          <w:position w:val="0"/>
          <w:lang w:val="sr-Cyrl-RS" w:eastAsia="sr-Latn-CS"/>
        </w:rPr>
        <w:t>г</w:t>
      </w:r>
      <w:r w:rsidRPr="00457D0A">
        <w:rPr>
          <w:rFonts w:eastAsia="Calibri"/>
          <w:position w:val="0"/>
          <w:lang w:val="sr-Latn-RS" w:eastAsia="sr-Latn-CS"/>
        </w:rPr>
        <w:t xml:space="preserve"> факултет</w:t>
      </w:r>
      <w:r w:rsidRPr="00457D0A">
        <w:rPr>
          <w:rFonts w:eastAsia="Calibri"/>
          <w:position w:val="0"/>
          <w:lang w:val="sr-Cyrl-RS" w:eastAsia="sr-Latn-CS"/>
        </w:rPr>
        <w:t>а</w:t>
      </w:r>
      <w:r w:rsidRPr="00457D0A">
        <w:rPr>
          <w:rFonts w:eastAsia="Calibri"/>
          <w:position w:val="0"/>
          <w:lang w:val="sr-Latn-RS" w:eastAsia="sr-Latn-CS"/>
        </w:rPr>
        <w:t xml:space="preserve"> </w:t>
      </w:r>
      <w:r w:rsidRPr="00457D0A">
        <w:rPr>
          <w:rFonts w:eastAsia="Calibri"/>
          <w:position w:val="0"/>
          <w:lang w:val="sr-Cyrl-RS" w:eastAsia="sr-Latn-CS"/>
        </w:rPr>
        <w:t xml:space="preserve">Универзитета </w:t>
      </w:r>
      <w:r w:rsidRPr="00457D0A">
        <w:rPr>
          <w:rFonts w:eastAsia="Calibri"/>
          <w:position w:val="0"/>
          <w:lang w:val="sr-Latn-RS" w:eastAsia="sr-Latn-CS"/>
        </w:rPr>
        <w:t>у Нишу, ужа научна област Психологија</w:t>
      </w:r>
      <w:r w:rsidRPr="00457D0A">
        <w:rPr>
          <w:rFonts w:eastAsia="Calibri"/>
          <w:position w:val="0"/>
          <w:lang w:val="sr-Cyrl-RS" w:eastAsia="sr-Latn-CS"/>
        </w:rPr>
        <w:t>;</w:t>
      </w:r>
    </w:p>
    <w:p w14:paraId="5428DA34" w14:textId="77777777" w:rsidR="00A950FA" w:rsidRPr="00457D0A" w:rsidRDefault="00A950FA" w:rsidP="00A950FA">
      <w:pPr>
        <w:numPr>
          <w:ilvl w:val="0"/>
          <w:numId w:val="22"/>
        </w:numPr>
        <w:tabs>
          <w:tab w:val="left" w:pos="1134"/>
        </w:tabs>
        <w:suppressAutoHyphens w:val="0"/>
        <w:overflowPunct w:val="0"/>
        <w:autoSpaceDE w:val="0"/>
        <w:autoSpaceDN w:val="0"/>
        <w:adjustRightInd w:val="0"/>
        <w:spacing w:before="0" w:beforeAutospacing="0" w:after="200" w:afterAutospacing="0" w:line="240" w:lineRule="auto"/>
        <w:ind w:leftChars="0" w:firstLineChars="0"/>
        <w:contextualSpacing/>
        <w:jc w:val="both"/>
        <w:textDirection w:val="lrTb"/>
        <w:textAlignment w:val="auto"/>
        <w:outlineLvl w:val="9"/>
        <w:rPr>
          <w:rFonts w:eastAsia="Calibri"/>
          <w:position w:val="0"/>
          <w:lang w:val="sr-Latn-RS" w:eastAsia="sr-Latn-CS"/>
        </w:rPr>
      </w:pPr>
      <w:r w:rsidRPr="00457D0A">
        <w:rPr>
          <w:rFonts w:eastAsia="Calibri"/>
          <w:position w:val="0"/>
          <w:lang w:val="sr-Cyrl-RS" w:eastAsia="sr-Latn-CS"/>
        </w:rPr>
        <w:t>Д</w:t>
      </w:r>
      <w:r w:rsidRPr="00457D0A">
        <w:rPr>
          <w:rFonts w:eastAsia="Calibri"/>
          <w:position w:val="0"/>
          <w:lang w:val="sr-Latn-RS" w:eastAsia="sr-Latn-CS"/>
        </w:rPr>
        <w:t>р</w:t>
      </w:r>
      <w:r w:rsidRPr="00457D0A">
        <w:rPr>
          <w:rFonts w:eastAsia="Calibri"/>
          <w:position w:val="0"/>
          <w:lang w:val="sr-Cyrl-RS" w:eastAsia="sr-Latn-CS"/>
        </w:rPr>
        <w:t xml:space="preserve"> Марија Пејичић, доцент </w:t>
      </w:r>
      <w:r w:rsidRPr="00457D0A">
        <w:rPr>
          <w:rFonts w:eastAsia="Calibri"/>
          <w:position w:val="0"/>
          <w:lang w:val="sr-Latn-RS" w:eastAsia="sr-Latn-CS"/>
        </w:rPr>
        <w:t>Филозофско</w:t>
      </w:r>
      <w:r w:rsidRPr="00457D0A">
        <w:rPr>
          <w:rFonts w:eastAsia="Calibri"/>
          <w:position w:val="0"/>
          <w:lang w:val="sr-Cyrl-RS" w:eastAsia="sr-Latn-CS"/>
        </w:rPr>
        <w:t>г</w:t>
      </w:r>
      <w:r w:rsidRPr="00457D0A">
        <w:rPr>
          <w:rFonts w:eastAsia="Calibri"/>
          <w:position w:val="0"/>
          <w:lang w:val="sr-Latn-RS" w:eastAsia="sr-Latn-CS"/>
        </w:rPr>
        <w:t xml:space="preserve"> факултет</w:t>
      </w:r>
      <w:r w:rsidRPr="00457D0A">
        <w:rPr>
          <w:rFonts w:eastAsia="Calibri"/>
          <w:position w:val="0"/>
          <w:lang w:val="sr-Cyrl-RS" w:eastAsia="sr-Latn-CS"/>
        </w:rPr>
        <w:t>а</w:t>
      </w:r>
      <w:r w:rsidRPr="00457D0A">
        <w:rPr>
          <w:rFonts w:eastAsia="Calibri"/>
          <w:position w:val="0"/>
          <w:lang w:val="sr-Latn-RS" w:eastAsia="sr-Latn-CS"/>
        </w:rPr>
        <w:t xml:space="preserve"> </w:t>
      </w:r>
      <w:r w:rsidRPr="00457D0A">
        <w:rPr>
          <w:rFonts w:eastAsia="Calibri"/>
          <w:position w:val="0"/>
          <w:lang w:val="sr-Cyrl-RS" w:eastAsia="sr-Latn-CS"/>
        </w:rPr>
        <w:t xml:space="preserve">Универзитета </w:t>
      </w:r>
      <w:r w:rsidRPr="00457D0A">
        <w:rPr>
          <w:rFonts w:eastAsia="Calibri"/>
          <w:position w:val="0"/>
          <w:lang w:val="sr-Latn-RS" w:eastAsia="sr-Latn-CS"/>
        </w:rPr>
        <w:t>у Нишу, ужа научна област Психологија</w:t>
      </w:r>
      <w:r w:rsidRPr="00457D0A">
        <w:rPr>
          <w:rFonts w:eastAsia="Calibri"/>
          <w:position w:val="0"/>
          <w:lang w:val="sr-Cyrl-RS" w:eastAsia="sr-Latn-CS"/>
        </w:rPr>
        <w:t>;</w:t>
      </w:r>
    </w:p>
    <w:p w14:paraId="3E47DA2D" w14:textId="77777777" w:rsidR="00A950FA" w:rsidRPr="00457D0A" w:rsidRDefault="00A950FA" w:rsidP="00A950FA">
      <w:pPr>
        <w:numPr>
          <w:ilvl w:val="0"/>
          <w:numId w:val="22"/>
        </w:numPr>
        <w:tabs>
          <w:tab w:val="left" w:pos="1134"/>
        </w:tabs>
        <w:suppressAutoHyphens w:val="0"/>
        <w:overflowPunct w:val="0"/>
        <w:autoSpaceDE w:val="0"/>
        <w:autoSpaceDN w:val="0"/>
        <w:adjustRightInd w:val="0"/>
        <w:spacing w:before="0" w:beforeAutospacing="0" w:after="200" w:afterAutospacing="0" w:line="240" w:lineRule="auto"/>
        <w:ind w:leftChars="0" w:firstLineChars="0"/>
        <w:contextualSpacing/>
        <w:jc w:val="both"/>
        <w:textDirection w:val="lrTb"/>
        <w:textAlignment w:val="auto"/>
        <w:outlineLvl w:val="9"/>
        <w:rPr>
          <w:rFonts w:eastAsia="Calibri"/>
          <w:position w:val="0"/>
          <w:lang w:val="sr-Latn-RS" w:eastAsia="sr-Latn-CS"/>
        </w:rPr>
      </w:pPr>
      <w:r w:rsidRPr="00457D0A">
        <w:rPr>
          <w:rFonts w:eastAsia="Calibri"/>
          <w:position w:val="0"/>
          <w:lang w:val="sr-Cyrl-RS" w:eastAsia="sr-Latn-CS"/>
        </w:rPr>
        <w:lastRenderedPageBreak/>
        <w:t xml:space="preserve">Др Оливера Радовић, ванредни професор </w:t>
      </w:r>
      <w:r w:rsidRPr="00457D0A">
        <w:rPr>
          <w:rFonts w:eastAsia="Calibri"/>
          <w:position w:val="0"/>
          <w:lang w:val="sr-Latn-RS" w:eastAsia="sr-Latn-CS"/>
        </w:rPr>
        <w:t>Филозофско</w:t>
      </w:r>
      <w:r w:rsidRPr="00457D0A">
        <w:rPr>
          <w:rFonts w:eastAsia="Calibri"/>
          <w:position w:val="0"/>
          <w:lang w:val="sr-Cyrl-RS" w:eastAsia="sr-Latn-CS"/>
        </w:rPr>
        <w:t>г</w:t>
      </w:r>
      <w:r w:rsidRPr="00457D0A">
        <w:rPr>
          <w:rFonts w:eastAsia="Calibri"/>
          <w:position w:val="0"/>
          <w:lang w:val="sr-Latn-RS" w:eastAsia="sr-Latn-CS"/>
        </w:rPr>
        <w:t xml:space="preserve"> факултет</w:t>
      </w:r>
      <w:r w:rsidRPr="00457D0A">
        <w:rPr>
          <w:rFonts w:eastAsia="Calibri"/>
          <w:position w:val="0"/>
          <w:lang w:val="sr-Cyrl-RS" w:eastAsia="sr-Latn-CS"/>
        </w:rPr>
        <w:t>а</w:t>
      </w:r>
      <w:r w:rsidRPr="00457D0A">
        <w:rPr>
          <w:rFonts w:eastAsia="Calibri"/>
          <w:position w:val="0"/>
          <w:lang w:val="sr-Latn-RS" w:eastAsia="sr-Latn-CS"/>
        </w:rPr>
        <w:t xml:space="preserve"> </w:t>
      </w:r>
      <w:r w:rsidRPr="00457D0A">
        <w:rPr>
          <w:rFonts w:eastAsia="Calibri"/>
          <w:position w:val="0"/>
          <w:lang w:val="sr-Cyrl-RS" w:eastAsia="sr-Latn-CS"/>
        </w:rPr>
        <w:t>Универзитета у Приштини са привременим седиштем у Косовској Митровици</w:t>
      </w:r>
      <w:r w:rsidRPr="00457D0A">
        <w:rPr>
          <w:rFonts w:eastAsia="Calibri"/>
          <w:position w:val="0"/>
          <w:lang w:val="sr-Latn-RS" w:eastAsia="sr-Latn-CS"/>
        </w:rPr>
        <w:t>, ужа научна област Психологија</w:t>
      </w:r>
      <w:r w:rsidRPr="00457D0A">
        <w:rPr>
          <w:rFonts w:eastAsia="Calibri"/>
          <w:position w:val="0"/>
          <w:lang w:val="sr-Cyrl-RS" w:eastAsia="sr-Latn-CS"/>
        </w:rPr>
        <w:t>.</w:t>
      </w:r>
    </w:p>
    <w:p w14:paraId="231DFB52" w14:textId="77777777" w:rsidR="00A950FA" w:rsidRPr="00457D0A" w:rsidRDefault="00A950FA" w:rsidP="00A950FA">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457D0A">
        <w:rPr>
          <w:color w:val="000000"/>
          <w:lang w:val="sr-Cyrl-RS"/>
        </w:rPr>
        <w:t xml:space="preserve">            </w:t>
      </w:r>
      <w:r w:rsidRPr="00457D0A">
        <w:rPr>
          <w:color w:val="000000"/>
        </w:rPr>
        <w:t>Предлог одлуке биће достављен Универзитету у Нишу на даље разматрање и усвајање.</w:t>
      </w:r>
    </w:p>
    <w:p w14:paraId="4CCB4E25" w14:textId="77777777" w:rsidR="0049762D" w:rsidRPr="00457D0A" w:rsidRDefault="0049762D" w:rsidP="0049762D">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lang w:val="sr-Cyrl-RS"/>
        </w:rPr>
      </w:pPr>
      <w:r w:rsidRPr="00457D0A">
        <w:rPr>
          <w:b/>
          <w:color w:val="000000"/>
          <w:lang w:val="sr-Cyrl-RS"/>
        </w:rPr>
        <w:t xml:space="preserve">            </w:t>
      </w:r>
    </w:p>
    <w:p w14:paraId="76F81B97" w14:textId="511C7A6F" w:rsidR="0049762D" w:rsidRPr="00457D0A" w:rsidRDefault="0049762D" w:rsidP="0049762D">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r w:rsidRPr="00457D0A">
        <w:rPr>
          <w:b/>
          <w:color w:val="000000"/>
          <w:lang w:val="sr-Cyrl-RS"/>
        </w:rPr>
        <w:t xml:space="preserve">            </w:t>
      </w:r>
      <w:r w:rsidRPr="00457D0A">
        <w:rPr>
          <w:b/>
          <w:color w:val="000000"/>
        </w:rPr>
        <w:t>II</w:t>
      </w:r>
      <w:r w:rsidR="00AC45DE" w:rsidRPr="00457D0A">
        <w:rPr>
          <w:b/>
          <w:color w:val="000000"/>
          <w:lang w:val="sr-Latn-RS"/>
        </w:rPr>
        <w:t>I</w:t>
      </w:r>
      <w:r w:rsidRPr="00457D0A">
        <w:rPr>
          <w:b/>
          <w:color w:val="000000"/>
          <w:lang w:val="sr-Cyrl-RS"/>
        </w:rPr>
        <w:t xml:space="preserve"> </w:t>
      </w:r>
      <w:r w:rsidRPr="00457D0A">
        <w:rPr>
          <w:color w:val="000000"/>
        </w:rPr>
        <w:t>Након разматрања предлога Већа Департмана за</w:t>
      </w:r>
      <w:r w:rsidR="00AC45DE" w:rsidRPr="00457D0A">
        <w:rPr>
          <w:color w:val="000000"/>
          <w:lang w:val="sr-Cyrl-RS"/>
        </w:rPr>
        <w:t xml:space="preserve"> србистику</w:t>
      </w:r>
      <w:r w:rsidRPr="00457D0A">
        <w:rPr>
          <w:color w:val="000000"/>
        </w:rPr>
        <w:t>, Наставно-научно веће донело је</w:t>
      </w:r>
      <w:r w:rsidRPr="00457D0A">
        <w:rPr>
          <w:color w:val="000000"/>
          <w:lang w:val="sr-Cyrl-RS"/>
        </w:rPr>
        <w:t xml:space="preserve">, једногласно, </w:t>
      </w:r>
      <w:r w:rsidRPr="00457D0A">
        <w:rPr>
          <w:color w:val="000000"/>
        </w:rPr>
        <w:t>предлог одлуке:</w:t>
      </w:r>
    </w:p>
    <w:p w14:paraId="71BB6C90" w14:textId="77777777" w:rsidR="00AC45DE" w:rsidRPr="00457D0A" w:rsidRDefault="00AC45DE" w:rsidP="00AC45D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position w:val="0"/>
          <w:lang w:val="sr-Cyrl-CS"/>
        </w:rPr>
      </w:pPr>
      <w:r w:rsidRPr="00457D0A">
        <w:rPr>
          <w:b/>
          <w:i/>
          <w:position w:val="0"/>
          <w:lang w:val="ru-RU"/>
        </w:rPr>
        <w:t>Именује се</w:t>
      </w:r>
      <w:r w:rsidRPr="00457D0A">
        <w:rPr>
          <w:b/>
          <w:position w:val="0"/>
          <w:lang w:val="ru-RU"/>
        </w:rPr>
        <w:t xml:space="preserve"> </w:t>
      </w:r>
      <w:r w:rsidRPr="00457D0A">
        <w:rPr>
          <w:position w:val="0"/>
          <w:lang w:val="ru-RU"/>
        </w:rPr>
        <w:t>Ком</w:t>
      </w:r>
      <w:r w:rsidRPr="00457D0A">
        <w:rPr>
          <w:position w:val="0"/>
          <w:lang w:val="sr-Cyrl-CS"/>
        </w:rPr>
        <w:t>и</w:t>
      </w:r>
      <w:r w:rsidRPr="00457D0A">
        <w:rPr>
          <w:position w:val="0"/>
          <w:lang w:val="ru-RU"/>
        </w:rPr>
        <w:t>сија за оцену научне заснованости предложене теме докторске дисертације</w:t>
      </w:r>
      <w:r w:rsidRPr="00457D0A">
        <w:rPr>
          <w:position w:val="0"/>
          <w:lang w:val="sr-Cyrl-CS"/>
        </w:rPr>
        <w:t xml:space="preserve"> кандидат</w:t>
      </w:r>
      <w:r w:rsidRPr="00457D0A">
        <w:rPr>
          <w:position w:val="0"/>
          <w:lang w:val="sr-Cyrl-RS"/>
        </w:rPr>
        <w:t xml:space="preserve">а </w:t>
      </w:r>
      <w:bookmarkStart w:id="13" w:name="_Hlk225151586"/>
      <w:r w:rsidRPr="00457D0A">
        <w:rPr>
          <w:position w:val="0"/>
          <w:lang w:val="sr-Cyrl-CS"/>
        </w:rPr>
        <w:t>мср Кристине Манојловић, студенткиње докторских академских студија Филологије,</w:t>
      </w:r>
      <w:r w:rsidRPr="00457D0A">
        <w:rPr>
          <w:position w:val="0"/>
          <w:lang w:val="sr-Cyrl-RS"/>
        </w:rPr>
        <w:t> </w:t>
      </w:r>
      <w:bookmarkEnd w:id="13"/>
      <w:r w:rsidRPr="00457D0A">
        <w:rPr>
          <w:color w:val="000000"/>
          <w:position w:val="0"/>
          <w:shd w:val="clear" w:color="auto" w:fill="FFFFFF"/>
          <w:lang w:val="sr-Cyrl-RS"/>
        </w:rPr>
        <w:t xml:space="preserve">под насловом: </w:t>
      </w:r>
      <w:r w:rsidRPr="00457D0A">
        <w:rPr>
          <w:i/>
          <w:iCs/>
          <w:position w:val="0"/>
          <w:lang w:val="sr-Cyrl-RS"/>
        </w:rPr>
        <w:t>Неологизми у књижевном делу Светлане Велмар-Јанковић</w:t>
      </w:r>
      <w:r w:rsidRPr="00457D0A">
        <w:rPr>
          <w:position w:val="0"/>
          <w:lang w:val="sr-Cyrl-RS"/>
        </w:rPr>
        <w:t xml:space="preserve"> </w:t>
      </w:r>
      <w:r w:rsidRPr="00457D0A">
        <w:rPr>
          <w:position w:val="0"/>
          <w:lang w:val="sr-Cyrl-CS"/>
        </w:rPr>
        <w:t xml:space="preserve">студента, </w:t>
      </w:r>
      <w:r w:rsidRPr="00457D0A">
        <w:rPr>
          <w:position w:val="0"/>
          <w:lang w:val="sr-Cyrl-RS"/>
        </w:rPr>
        <w:t>у </w:t>
      </w:r>
      <w:r w:rsidRPr="00457D0A">
        <w:rPr>
          <w:position w:val="0"/>
        </w:rPr>
        <w:t xml:space="preserve"> </w:t>
      </w:r>
      <w:r w:rsidRPr="00457D0A">
        <w:rPr>
          <w:position w:val="0"/>
          <w:lang w:val="sr-Cyrl-CS"/>
        </w:rPr>
        <w:t>саставу:</w:t>
      </w:r>
    </w:p>
    <w:p w14:paraId="3E40B517" w14:textId="77777777" w:rsidR="00AC45DE" w:rsidRPr="00457D0A" w:rsidRDefault="00AC45DE" w:rsidP="00AC45DE">
      <w:pPr>
        <w:numPr>
          <w:ilvl w:val="0"/>
          <w:numId w:val="23"/>
        </w:numPr>
        <w:tabs>
          <w:tab w:val="left" w:pos="1134"/>
        </w:tabs>
        <w:suppressAutoHyphens w:val="0"/>
        <w:overflowPunct w:val="0"/>
        <w:autoSpaceDE w:val="0"/>
        <w:autoSpaceDN w:val="0"/>
        <w:adjustRightInd w:val="0"/>
        <w:spacing w:before="0" w:beforeAutospacing="0" w:after="0" w:afterAutospacing="0" w:line="240"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Др Тања Милосављевић, виши научни сарадник Институт</w:t>
      </w:r>
      <w:r w:rsidRPr="00457D0A">
        <w:rPr>
          <w:position w:val="0"/>
          <w:lang w:val="sr-Latn-RS" w:eastAsia="sr-Latn-CS"/>
        </w:rPr>
        <w:t>a</w:t>
      </w:r>
      <w:r w:rsidRPr="00457D0A">
        <w:rPr>
          <w:position w:val="0"/>
          <w:lang w:val="sr-Cyrl-RS" w:eastAsia="sr-Latn-CS"/>
        </w:rPr>
        <w:t xml:space="preserve"> за српски језик САНУ, ужа научна област Српски језик, председник;</w:t>
      </w:r>
    </w:p>
    <w:p w14:paraId="53701908" w14:textId="77777777" w:rsidR="00AC45DE" w:rsidRPr="00457D0A" w:rsidRDefault="00AC45DE" w:rsidP="00AC45DE">
      <w:pPr>
        <w:numPr>
          <w:ilvl w:val="0"/>
          <w:numId w:val="23"/>
        </w:numPr>
        <w:tabs>
          <w:tab w:val="left" w:pos="1134"/>
        </w:tabs>
        <w:suppressAutoHyphens w:val="0"/>
        <w:overflowPunct w:val="0"/>
        <w:autoSpaceDE w:val="0"/>
        <w:autoSpaceDN w:val="0"/>
        <w:adjustRightInd w:val="0"/>
        <w:spacing w:before="0" w:beforeAutospacing="0" w:after="0" w:afterAutospacing="0" w:line="240"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Др Мирјана Илић, ванредни професор Филозофск</w:t>
      </w:r>
      <w:r w:rsidRPr="00457D0A">
        <w:rPr>
          <w:position w:val="0"/>
          <w:lang w:val="sr-Latn-RS" w:eastAsia="sr-Latn-CS"/>
        </w:rPr>
        <w:t>o</w:t>
      </w:r>
      <w:r w:rsidRPr="00457D0A">
        <w:rPr>
          <w:position w:val="0"/>
          <w:lang w:val="sr-Cyrl-RS" w:eastAsia="sr-Latn-CS"/>
        </w:rPr>
        <w:t>г факултета Универзитета у Нишу,  ужа научна област Српски језик;</w:t>
      </w:r>
    </w:p>
    <w:p w14:paraId="0E7D3468" w14:textId="77777777" w:rsidR="00AC45DE" w:rsidRPr="00457D0A" w:rsidRDefault="00AC45DE" w:rsidP="00AC45DE">
      <w:pPr>
        <w:numPr>
          <w:ilvl w:val="0"/>
          <w:numId w:val="23"/>
        </w:numPr>
        <w:tabs>
          <w:tab w:val="left" w:pos="1134"/>
        </w:tabs>
        <w:suppressAutoHyphens w:val="0"/>
        <w:overflowPunct w:val="0"/>
        <w:autoSpaceDE w:val="0"/>
        <w:autoSpaceDN w:val="0"/>
        <w:adjustRightInd w:val="0"/>
        <w:spacing w:before="0" w:beforeAutospacing="0" w:after="0" w:afterAutospacing="0" w:line="240"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Др Александра Јанић Митић, ванредни професор Филозофск</w:t>
      </w:r>
      <w:r w:rsidRPr="00457D0A">
        <w:rPr>
          <w:position w:val="0"/>
          <w:lang w:val="sr-Latn-RS" w:eastAsia="sr-Latn-CS"/>
        </w:rPr>
        <w:t>o</w:t>
      </w:r>
      <w:r w:rsidRPr="00457D0A">
        <w:rPr>
          <w:position w:val="0"/>
          <w:lang w:val="sr-Cyrl-RS" w:eastAsia="sr-Latn-CS"/>
        </w:rPr>
        <w:t>г факултета Универзитета у Нишу, ужа научна област Српски језик.</w:t>
      </w:r>
    </w:p>
    <w:p w14:paraId="31D29AD4" w14:textId="77777777" w:rsidR="0049762D" w:rsidRPr="00457D0A" w:rsidRDefault="0049762D" w:rsidP="0049762D">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457D0A">
        <w:rPr>
          <w:color w:val="000000"/>
          <w:lang w:val="sr-Cyrl-RS"/>
        </w:rPr>
        <w:t xml:space="preserve">            </w:t>
      </w:r>
      <w:r w:rsidRPr="00457D0A">
        <w:rPr>
          <w:color w:val="000000"/>
        </w:rPr>
        <w:t>Предлог одлуке биће достављен Универзитету у Нишу на даље разматрање и усвајање.</w:t>
      </w:r>
    </w:p>
    <w:p w14:paraId="7E223D73" w14:textId="77777777" w:rsidR="00A950FA" w:rsidRPr="00457D0A" w:rsidRDefault="00A950FA" w:rsidP="000462D8">
      <w:pPr>
        <w:spacing w:before="0" w:beforeAutospacing="0" w:after="0" w:afterAutospacing="0" w:line="240" w:lineRule="auto"/>
        <w:ind w:leftChars="0" w:left="0" w:firstLineChars="0" w:firstLine="0"/>
        <w:jc w:val="both"/>
        <w:rPr>
          <w:u w:val="single"/>
          <w:lang w:val="sr-Latn-RS"/>
        </w:rPr>
      </w:pPr>
    </w:p>
    <w:p w14:paraId="067E181D" w14:textId="350099F1" w:rsidR="00AC45DE" w:rsidRPr="00457D0A" w:rsidRDefault="00AC45DE" w:rsidP="00AC45D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r w:rsidRPr="00457D0A">
        <w:rPr>
          <w:b/>
          <w:color w:val="000000"/>
          <w:lang w:val="sr-Cyrl-RS"/>
        </w:rPr>
        <w:t xml:space="preserve">            </w:t>
      </w:r>
      <w:r w:rsidRPr="00457D0A">
        <w:rPr>
          <w:b/>
          <w:color w:val="000000"/>
        </w:rPr>
        <w:t>IV</w:t>
      </w:r>
      <w:r w:rsidRPr="00457D0A">
        <w:rPr>
          <w:b/>
          <w:color w:val="000000"/>
          <w:lang w:val="sr-Cyrl-RS"/>
        </w:rPr>
        <w:t xml:space="preserve"> </w:t>
      </w:r>
      <w:r w:rsidRPr="00457D0A">
        <w:rPr>
          <w:color w:val="000000"/>
        </w:rPr>
        <w:t>Након разматрања предлога Већа Департмана за</w:t>
      </w:r>
      <w:r w:rsidRPr="00457D0A">
        <w:rPr>
          <w:color w:val="000000"/>
          <w:lang w:val="sr-Cyrl-RS"/>
        </w:rPr>
        <w:t xml:space="preserve"> англистику</w:t>
      </w:r>
      <w:r w:rsidRPr="00457D0A">
        <w:rPr>
          <w:color w:val="000000"/>
        </w:rPr>
        <w:t>, Наставно-научно веће донело је</w:t>
      </w:r>
      <w:r w:rsidRPr="00457D0A">
        <w:rPr>
          <w:color w:val="000000"/>
          <w:lang w:val="sr-Cyrl-RS"/>
        </w:rPr>
        <w:t xml:space="preserve">, једногласно, </w:t>
      </w:r>
      <w:r w:rsidRPr="00457D0A">
        <w:rPr>
          <w:color w:val="000000"/>
        </w:rPr>
        <w:t>предлог одлуке:</w:t>
      </w:r>
    </w:p>
    <w:p w14:paraId="229C9575" w14:textId="77777777" w:rsidR="00AC45DE" w:rsidRPr="00457D0A" w:rsidRDefault="00AC45DE" w:rsidP="00AC45D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position w:val="0"/>
          <w:lang w:val="sr-Cyrl-CS"/>
        </w:rPr>
      </w:pPr>
      <w:r w:rsidRPr="00457D0A">
        <w:rPr>
          <w:b/>
          <w:i/>
          <w:position w:val="0"/>
          <w:lang w:val="ru-RU"/>
        </w:rPr>
        <w:t>Именује се</w:t>
      </w:r>
      <w:r w:rsidRPr="00457D0A">
        <w:rPr>
          <w:b/>
          <w:position w:val="0"/>
          <w:lang w:val="ru-RU"/>
        </w:rPr>
        <w:t xml:space="preserve"> </w:t>
      </w:r>
      <w:r w:rsidRPr="00457D0A">
        <w:rPr>
          <w:position w:val="0"/>
          <w:lang w:val="ru-RU"/>
        </w:rPr>
        <w:t>Ком</w:t>
      </w:r>
      <w:r w:rsidRPr="00457D0A">
        <w:rPr>
          <w:position w:val="0"/>
          <w:lang w:val="sr-Cyrl-CS"/>
        </w:rPr>
        <w:t>и</w:t>
      </w:r>
      <w:r w:rsidRPr="00457D0A">
        <w:rPr>
          <w:position w:val="0"/>
          <w:lang w:val="ru-RU"/>
        </w:rPr>
        <w:t>сија за оцену научне заснованости предложене теме докторске дисертације</w:t>
      </w:r>
      <w:r w:rsidRPr="00457D0A">
        <w:rPr>
          <w:position w:val="0"/>
          <w:lang w:val="sr-Cyrl-CS"/>
        </w:rPr>
        <w:t xml:space="preserve"> кандидат</w:t>
      </w:r>
      <w:r w:rsidRPr="00457D0A">
        <w:rPr>
          <w:position w:val="0"/>
          <w:lang w:val="sr-Cyrl-RS"/>
        </w:rPr>
        <w:t xml:space="preserve">а </w:t>
      </w:r>
      <w:r w:rsidRPr="00457D0A">
        <w:rPr>
          <w:position w:val="0"/>
          <w:lang w:val="sr-Cyrl-CS"/>
        </w:rPr>
        <w:t>мср Алексе</w:t>
      </w:r>
      <w:r w:rsidRPr="00457D0A">
        <w:rPr>
          <w:position w:val="0"/>
          <w:lang w:val="sr-Latn-RS"/>
        </w:rPr>
        <w:t xml:space="preserve"> </w:t>
      </w:r>
      <w:r w:rsidRPr="00457D0A">
        <w:rPr>
          <w:position w:val="0"/>
          <w:lang w:val="sr-Cyrl-CS"/>
        </w:rPr>
        <w:t>Стошића,</w:t>
      </w:r>
      <w:r w:rsidRPr="00457D0A">
        <w:rPr>
          <w:position w:val="0"/>
        </w:rPr>
        <w:t xml:space="preserve"> </w:t>
      </w:r>
      <w:r w:rsidRPr="00457D0A">
        <w:rPr>
          <w:position w:val="0"/>
          <w:lang w:val="sr-Cyrl-CS"/>
        </w:rPr>
        <w:t>студента</w:t>
      </w:r>
      <w:r w:rsidRPr="00457D0A">
        <w:rPr>
          <w:position w:val="0"/>
        </w:rPr>
        <w:t xml:space="preserve"> </w:t>
      </w:r>
      <w:r w:rsidRPr="00457D0A">
        <w:rPr>
          <w:position w:val="0"/>
          <w:lang w:val="sr-Cyrl-CS"/>
        </w:rPr>
        <w:t>докторских академских студија Страних филологија под насловом</w:t>
      </w:r>
      <w:r w:rsidRPr="00457D0A">
        <w:rPr>
          <w:position w:val="0"/>
          <w:lang w:val="sr-Latn-RS"/>
        </w:rPr>
        <w:t>:</w:t>
      </w:r>
      <w:r w:rsidRPr="00457D0A">
        <w:rPr>
          <w:position w:val="0"/>
          <w:lang w:val="sr-Cyrl-CS"/>
        </w:rPr>
        <w:t> </w:t>
      </w:r>
      <w:r w:rsidRPr="00457D0A">
        <w:rPr>
          <w:i/>
          <w:iCs/>
          <w:position w:val="0"/>
          <w:lang w:val="sr-Cyrl-CS"/>
        </w:rPr>
        <w:t>Контрастивно испитивање прозодије речи у енглеском и</w:t>
      </w:r>
      <w:r w:rsidRPr="00457D0A">
        <w:rPr>
          <w:i/>
          <w:iCs/>
          <w:position w:val="0"/>
          <w:lang w:val="sr-Latn-RS"/>
        </w:rPr>
        <w:t xml:space="preserve"> </w:t>
      </w:r>
      <w:r w:rsidRPr="00457D0A">
        <w:rPr>
          <w:i/>
          <w:iCs/>
          <w:position w:val="0"/>
          <w:lang w:val="sr-Cyrl-CS"/>
        </w:rPr>
        <w:t>српском језику: редукција вокала / Contrastive Analysis of English-Serbian Word Level</w:t>
      </w:r>
      <w:r w:rsidRPr="00457D0A">
        <w:rPr>
          <w:i/>
          <w:iCs/>
          <w:position w:val="0"/>
          <w:lang w:val="sr-Latn-RS"/>
        </w:rPr>
        <w:t xml:space="preserve"> </w:t>
      </w:r>
      <w:r w:rsidRPr="00457D0A">
        <w:rPr>
          <w:i/>
          <w:iCs/>
          <w:position w:val="0"/>
          <w:lang w:val="sr-Cyrl-CS"/>
        </w:rPr>
        <w:t>Prosody and Vowel Reduction</w:t>
      </w:r>
      <w:r w:rsidRPr="00457D0A">
        <w:rPr>
          <w:position w:val="0"/>
          <w:lang w:val="sr-Cyrl-CS"/>
        </w:rPr>
        <w:t>, у саставу</w:t>
      </w:r>
    </w:p>
    <w:p w14:paraId="6C1E67FE" w14:textId="77777777" w:rsidR="00AC45DE" w:rsidRPr="00457D0A" w:rsidRDefault="00AC45DE" w:rsidP="00AC45DE">
      <w:pPr>
        <w:numPr>
          <w:ilvl w:val="0"/>
          <w:numId w:val="24"/>
        </w:numPr>
        <w:tabs>
          <w:tab w:val="left" w:pos="1134"/>
        </w:tabs>
        <w:suppressAutoHyphens w:val="0"/>
        <w:overflowPunct w:val="0"/>
        <w:autoSpaceDE w:val="0"/>
        <w:autoSpaceDN w:val="0"/>
        <w:adjustRightInd w:val="0"/>
        <w:spacing w:before="0" w:beforeAutospacing="0" w:after="200" w:afterAutospacing="0" w:line="240" w:lineRule="auto"/>
        <w:ind w:leftChars="0" w:firstLineChars="0"/>
        <w:contextualSpacing/>
        <w:jc w:val="both"/>
        <w:textDirection w:val="lrTb"/>
        <w:textAlignment w:val="auto"/>
        <w:outlineLvl w:val="9"/>
        <w:rPr>
          <w:position w:val="0"/>
          <w:lang w:val="sr-Cyrl-CS" w:eastAsia="sr-Latn-CS"/>
        </w:rPr>
      </w:pPr>
      <w:r w:rsidRPr="00457D0A">
        <w:rPr>
          <w:position w:val="0"/>
          <w:lang w:val="sr-Cyrl-CS" w:eastAsia="sr-Latn-CS"/>
        </w:rPr>
        <w:t>Др Даница Јеротијевић Тишма, ванредни професор Филолошко- уметничког факултета Универзитета у Крагујевцу, ужа научна област Енглески језик и лингвистика, председник;</w:t>
      </w:r>
    </w:p>
    <w:p w14:paraId="658867D8" w14:textId="77777777" w:rsidR="00AC45DE" w:rsidRPr="00457D0A" w:rsidRDefault="00AC45DE" w:rsidP="00AC45DE">
      <w:pPr>
        <w:numPr>
          <w:ilvl w:val="0"/>
          <w:numId w:val="24"/>
        </w:numPr>
        <w:tabs>
          <w:tab w:val="left" w:pos="1134"/>
        </w:tabs>
        <w:suppressAutoHyphens w:val="0"/>
        <w:overflowPunct w:val="0"/>
        <w:autoSpaceDE w:val="0"/>
        <w:autoSpaceDN w:val="0"/>
        <w:adjustRightInd w:val="0"/>
        <w:spacing w:before="0" w:beforeAutospacing="0" w:after="200" w:afterAutospacing="0" w:line="240" w:lineRule="auto"/>
        <w:ind w:leftChars="0" w:firstLineChars="0"/>
        <w:contextualSpacing/>
        <w:jc w:val="both"/>
        <w:textDirection w:val="lrTb"/>
        <w:textAlignment w:val="auto"/>
        <w:outlineLvl w:val="9"/>
        <w:rPr>
          <w:position w:val="0"/>
          <w:lang w:val="sr-Cyrl-CS" w:eastAsia="sr-Latn-CS"/>
        </w:rPr>
      </w:pPr>
      <w:r w:rsidRPr="00457D0A">
        <w:rPr>
          <w:position w:val="0"/>
          <w:lang w:val="sr-Cyrl-CS" w:eastAsia="sr-Latn-CS"/>
        </w:rPr>
        <w:t>Др Маја Марковић, редовни професор Филозофског факултета Универзитета у Новом Саду, ужа научна област Англистика / наука о језику;</w:t>
      </w:r>
    </w:p>
    <w:p w14:paraId="3D04AAF3" w14:textId="77777777" w:rsidR="00AC45DE" w:rsidRPr="00457D0A" w:rsidRDefault="00AC45DE" w:rsidP="00AC45DE">
      <w:pPr>
        <w:numPr>
          <w:ilvl w:val="0"/>
          <w:numId w:val="24"/>
        </w:numPr>
        <w:tabs>
          <w:tab w:val="left" w:pos="1134"/>
        </w:tabs>
        <w:suppressAutoHyphens w:val="0"/>
        <w:overflowPunct w:val="0"/>
        <w:autoSpaceDE w:val="0"/>
        <w:autoSpaceDN w:val="0"/>
        <w:adjustRightInd w:val="0"/>
        <w:spacing w:before="0" w:beforeAutospacing="0" w:after="200" w:afterAutospacing="0" w:line="240" w:lineRule="auto"/>
        <w:ind w:leftChars="0" w:firstLineChars="0"/>
        <w:contextualSpacing/>
        <w:jc w:val="both"/>
        <w:textDirection w:val="lrTb"/>
        <w:textAlignment w:val="auto"/>
        <w:outlineLvl w:val="9"/>
        <w:rPr>
          <w:position w:val="0"/>
          <w:lang w:val="sr-Cyrl-CS" w:eastAsia="sr-Latn-CS"/>
        </w:rPr>
      </w:pPr>
      <w:r w:rsidRPr="00457D0A">
        <w:rPr>
          <w:position w:val="0"/>
          <w:lang w:val="sr-Cyrl-CS" w:eastAsia="sr-Latn-CS"/>
        </w:rPr>
        <w:t>Др Нина Судимац</w:t>
      </w:r>
      <w:r w:rsidRPr="00457D0A">
        <w:rPr>
          <w:position w:val="0"/>
          <w:lang w:val="sr-Latn-RS" w:eastAsia="sr-Latn-CS"/>
        </w:rPr>
        <w:t xml:space="preserve"> </w:t>
      </w:r>
      <w:r w:rsidRPr="00457D0A">
        <w:rPr>
          <w:position w:val="0"/>
          <w:lang w:val="sr-Cyrl-RS" w:eastAsia="sr-Latn-CS"/>
        </w:rPr>
        <w:t>Јовић</w:t>
      </w:r>
      <w:r w:rsidRPr="00457D0A">
        <w:rPr>
          <w:position w:val="0"/>
          <w:lang w:val="sr-Cyrl-CS" w:eastAsia="sr-Latn-CS"/>
        </w:rPr>
        <w:t>, доцент Филозофског факултета Универзитета у Нишу, ужа научна област Српски језик;</w:t>
      </w:r>
    </w:p>
    <w:p w14:paraId="771F122D" w14:textId="77777777" w:rsidR="00AC45DE" w:rsidRPr="00457D0A" w:rsidRDefault="00AC45DE" w:rsidP="00AC45DE">
      <w:pPr>
        <w:numPr>
          <w:ilvl w:val="0"/>
          <w:numId w:val="24"/>
        </w:numPr>
        <w:tabs>
          <w:tab w:val="left" w:pos="1134"/>
        </w:tabs>
        <w:suppressAutoHyphens w:val="0"/>
        <w:overflowPunct w:val="0"/>
        <w:autoSpaceDE w:val="0"/>
        <w:autoSpaceDN w:val="0"/>
        <w:adjustRightInd w:val="0"/>
        <w:spacing w:before="0" w:beforeAutospacing="0" w:after="200" w:afterAutospacing="0" w:line="240" w:lineRule="auto"/>
        <w:ind w:leftChars="0" w:firstLineChars="0"/>
        <w:contextualSpacing/>
        <w:jc w:val="both"/>
        <w:textDirection w:val="lrTb"/>
        <w:textAlignment w:val="auto"/>
        <w:outlineLvl w:val="9"/>
        <w:rPr>
          <w:position w:val="0"/>
          <w:lang w:val="sr-Cyrl-CS" w:eastAsia="sr-Latn-CS"/>
        </w:rPr>
      </w:pPr>
      <w:r w:rsidRPr="00457D0A">
        <w:rPr>
          <w:position w:val="0"/>
          <w:lang w:val="sr-Cyrl-CS" w:eastAsia="sr-Latn-CS"/>
        </w:rPr>
        <w:t>Др Татјана Пауновић, редовни професор Филозофског факултета Универзитета у Нишу, ужа научна област Англистичка лингвистика.</w:t>
      </w:r>
    </w:p>
    <w:p w14:paraId="7FE679B2" w14:textId="77777777" w:rsidR="00AC45DE" w:rsidRPr="00457D0A" w:rsidRDefault="00AC45DE" w:rsidP="00AC45D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457D0A">
        <w:rPr>
          <w:color w:val="000000"/>
          <w:lang w:val="sr-Cyrl-RS"/>
        </w:rPr>
        <w:t xml:space="preserve">            </w:t>
      </w:r>
      <w:r w:rsidRPr="00457D0A">
        <w:rPr>
          <w:color w:val="000000"/>
        </w:rPr>
        <w:t>Предлог одлуке биће достављен Универзитету у Нишу на даље разматрање и усвајање.</w:t>
      </w:r>
    </w:p>
    <w:p w14:paraId="216305AA" w14:textId="4A71B01D" w:rsidR="00AC45DE" w:rsidRPr="00457D0A" w:rsidRDefault="00AC45DE" w:rsidP="000462D8">
      <w:pPr>
        <w:spacing w:before="0" w:beforeAutospacing="0" w:after="0" w:afterAutospacing="0" w:line="240" w:lineRule="auto"/>
        <w:ind w:leftChars="0" w:left="0" w:firstLineChars="0" w:firstLine="0"/>
        <w:jc w:val="both"/>
        <w:rPr>
          <w:lang w:val="sr-Latn-RS"/>
        </w:rPr>
      </w:pPr>
    </w:p>
    <w:p w14:paraId="0C46017C" w14:textId="75980E86" w:rsidR="00AA00B7" w:rsidRPr="00457D0A" w:rsidRDefault="0077002E" w:rsidP="00AA00B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u w:val="single"/>
          <w:lang w:val="sr-Cyrl-RS"/>
        </w:rPr>
      </w:pPr>
      <w:bookmarkStart w:id="14" w:name="_heading=h.x1c85pm4i0rc" w:colFirst="0" w:colLast="0"/>
      <w:bookmarkStart w:id="15" w:name="_Hlk210296204"/>
      <w:bookmarkEnd w:id="14"/>
      <w:r w:rsidRPr="00457D0A">
        <w:rPr>
          <w:b/>
          <w:color w:val="000000"/>
          <w:u w:val="single"/>
        </w:rPr>
        <w:t xml:space="preserve">Т а ч к а </w:t>
      </w:r>
      <w:r w:rsidR="00AC45DE" w:rsidRPr="00457D0A">
        <w:rPr>
          <w:b/>
          <w:color w:val="000000"/>
          <w:u w:val="single"/>
          <w:lang w:val="sr-Cyrl-RS"/>
        </w:rPr>
        <w:t>4</w:t>
      </w:r>
      <w:r w:rsidRPr="00457D0A">
        <w:rPr>
          <w:b/>
          <w:color w:val="000000"/>
          <w:u w:val="single"/>
        </w:rPr>
        <w:t>.</w:t>
      </w:r>
      <w:bookmarkEnd w:id="15"/>
    </w:p>
    <w:p w14:paraId="377DF00F" w14:textId="679E8B2E" w:rsidR="00463024" w:rsidRPr="00457D0A" w:rsidRDefault="00463024" w:rsidP="00463024">
      <w:pPr>
        <w:spacing w:before="0" w:beforeAutospacing="0" w:after="0" w:afterAutospacing="0" w:line="240" w:lineRule="auto"/>
        <w:ind w:leftChars="0" w:left="0" w:firstLineChars="0" w:firstLine="720"/>
        <w:jc w:val="both"/>
        <w:rPr>
          <w:color w:val="000000"/>
          <w:lang w:val="sr-Cyrl-RS"/>
        </w:rPr>
      </w:pPr>
      <w:r w:rsidRPr="00457D0A">
        <w:rPr>
          <w:b/>
          <w:bCs/>
          <w:color w:val="000000"/>
          <w:lang w:val="sr-Latn-RS"/>
        </w:rPr>
        <w:t>I</w:t>
      </w:r>
      <w:r w:rsidRPr="00457D0A">
        <w:rPr>
          <w:color w:val="000000"/>
          <w:lang w:val="sr-Latn-RS"/>
        </w:rPr>
        <w:t xml:space="preserve"> </w:t>
      </w:r>
      <w:r w:rsidRPr="00457D0A">
        <w:rPr>
          <w:color w:val="000000"/>
          <w:lang w:val="sr-Cyrl-RS"/>
        </w:rPr>
        <w:t>На предлог Већа Департмана за србистику Наставно</w:t>
      </w:r>
      <w:r w:rsidR="000511D7" w:rsidRPr="00457D0A">
        <w:rPr>
          <w:color w:val="000000"/>
          <w:lang w:val="sr-Cyrl-RS"/>
        </w:rPr>
        <w:t>-</w:t>
      </w:r>
      <w:r w:rsidRPr="00457D0A">
        <w:rPr>
          <w:color w:val="000000"/>
          <w:lang w:val="sr-Cyrl-RS"/>
        </w:rPr>
        <w:t>научно веће доне</w:t>
      </w:r>
      <w:r w:rsidR="000511D7" w:rsidRPr="00457D0A">
        <w:rPr>
          <w:color w:val="000000"/>
          <w:lang w:val="sr-Cyrl-RS"/>
        </w:rPr>
        <w:t>ло је</w:t>
      </w:r>
      <w:r w:rsidR="000B4320" w:rsidRPr="00457D0A">
        <w:rPr>
          <w:color w:val="000000"/>
          <w:lang w:val="sr-Cyrl-RS"/>
        </w:rPr>
        <w:t xml:space="preserve">, једногласно, </w:t>
      </w:r>
      <w:r w:rsidRPr="00457D0A">
        <w:rPr>
          <w:color w:val="000000"/>
          <w:lang w:val="sr-Cyrl-RS"/>
        </w:rPr>
        <w:t xml:space="preserve">одлуку да се уџбеник проф. др Бранимира Станковића </w:t>
      </w:r>
      <w:r w:rsidRPr="00457D0A">
        <w:rPr>
          <w:i/>
          <w:iCs/>
          <w:color w:val="000000"/>
          <w:lang w:val="sr-Cyrl-RS"/>
        </w:rPr>
        <w:t>Општа лингвистика</w:t>
      </w:r>
      <w:r w:rsidRPr="00457D0A">
        <w:rPr>
          <w:color w:val="000000"/>
          <w:lang w:val="sr-Cyrl-RS"/>
        </w:rPr>
        <w:t xml:space="preserve"> усвоји као основни уџбеник за обавезни предмет Увод у општу лингвистику</w:t>
      </w:r>
      <w:r w:rsidRPr="00457D0A">
        <w:rPr>
          <w:color w:val="000000"/>
          <w:lang w:val="sr-Latn-RS"/>
        </w:rPr>
        <w:t xml:space="preserve"> </w:t>
      </w:r>
      <w:r w:rsidRPr="00457D0A">
        <w:rPr>
          <w:color w:val="000000"/>
          <w:lang w:val="sr-Cyrl-RS"/>
        </w:rPr>
        <w:t>и да се одобри пратећа измена у оквиру силабуса тог предмета</w:t>
      </w:r>
      <w:r w:rsidR="000511D7" w:rsidRPr="00457D0A">
        <w:rPr>
          <w:color w:val="000000"/>
          <w:lang w:val="sr-Cyrl-RS"/>
        </w:rPr>
        <w:t>;</w:t>
      </w:r>
    </w:p>
    <w:p w14:paraId="3B759AD5" w14:textId="77777777" w:rsidR="00463024" w:rsidRPr="00457D0A" w:rsidRDefault="00463024" w:rsidP="00463024">
      <w:pPr>
        <w:spacing w:before="0" w:beforeAutospacing="0" w:after="0" w:afterAutospacing="0" w:line="240" w:lineRule="auto"/>
        <w:ind w:leftChars="0" w:left="0" w:firstLineChars="0" w:firstLine="720"/>
        <w:jc w:val="both"/>
        <w:rPr>
          <w:color w:val="000000"/>
          <w:lang w:val="sr-Latn-RS"/>
        </w:rPr>
      </w:pPr>
    </w:p>
    <w:p w14:paraId="48307B01" w14:textId="62342952" w:rsidR="00463024" w:rsidRPr="00457D0A" w:rsidRDefault="00463024" w:rsidP="00463024">
      <w:pPr>
        <w:spacing w:before="0" w:beforeAutospacing="0" w:after="0" w:afterAutospacing="0" w:line="240" w:lineRule="auto"/>
        <w:ind w:left="0" w:hanging="2"/>
        <w:jc w:val="both"/>
        <w:rPr>
          <w:rFonts w:eastAsiaTheme="minorHAnsi"/>
          <w:lang w:val="sr-Cyrl-RS"/>
        </w:rPr>
      </w:pPr>
      <w:r w:rsidRPr="00457D0A">
        <w:rPr>
          <w:rFonts w:eastAsiaTheme="minorHAnsi"/>
        </w:rPr>
        <w:lastRenderedPageBreak/>
        <w:tab/>
      </w:r>
      <w:r w:rsidRPr="00457D0A">
        <w:rPr>
          <w:rFonts w:eastAsiaTheme="minorHAnsi"/>
          <w:lang w:val="sr-Cyrl-RS"/>
        </w:rPr>
        <w:tab/>
      </w:r>
      <w:r w:rsidRPr="00457D0A">
        <w:rPr>
          <w:b/>
          <w:bCs/>
          <w:color w:val="000000"/>
          <w:lang w:val="sr-Latn-RS"/>
        </w:rPr>
        <w:t>II</w:t>
      </w:r>
      <w:r w:rsidRPr="00457D0A">
        <w:rPr>
          <w:color w:val="000000"/>
          <w:lang w:val="sr-Latn-RS"/>
        </w:rPr>
        <w:t xml:space="preserve"> </w:t>
      </w:r>
      <w:r w:rsidRPr="00457D0A">
        <w:rPr>
          <w:color w:val="000000"/>
          <w:lang w:val="sr-Cyrl-RS"/>
        </w:rPr>
        <w:t>На предлог Већа Департмана за француски језик и књижевност Наставно</w:t>
      </w:r>
      <w:r w:rsidR="000511D7" w:rsidRPr="00457D0A">
        <w:rPr>
          <w:color w:val="000000"/>
          <w:lang w:val="sr-Cyrl-RS"/>
        </w:rPr>
        <w:t>-</w:t>
      </w:r>
      <w:r w:rsidRPr="00457D0A">
        <w:rPr>
          <w:color w:val="000000"/>
          <w:lang w:val="sr-Cyrl-RS"/>
        </w:rPr>
        <w:t>научно веће доне</w:t>
      </w:r>
      <w:r w:rsidR="000511D7" w:rsidRPr="00457D0A">
        <w:rPr>
          <w:color w:val="000000"/>
          <w:lang w:val="sr-Cyrl-RS"/>
        </w:rPr>
        <w:t>ло је</w:t>
      </w:r>
      <w:r w:rsidR="000B4320" w:rsidRPr="00457D0A">
        <w:rPr>
          <w:color w:val="000000"/>
          <w:lang w:val="sr-Cyrl-RS"/>
        </w:rPr>
        <w:t xml:space="preserve">, једногласно, </w:t>
      </w:r>
      <w:r w:rsidRPr="00457D0A">
        <w:rPr>
          <w:color w:val="000000"/>
          <w:lang w:val="sr-Cyrl-RS"/>
        </w:rPr>
        <w:t>одлуку да се</w:t>
      </w:r>
      <w:r w:rsidRPr="00457D0A">
        <w:rPr>
          <w:rFonts w:eastAsiaTheme="minorHAnsi"/>
          <w:lang w:val="sr-Cyrl-RS"/>
        </w:rPr>
        <w:t xml:space="preserve"> уџбеник </w:t>
      </w:r>
      <w:r w:rsidRPr="00457D0A">
        <w:rPr>
          <w:rFonts w:eastAsiaTheme="minorHAnsi"/>
          <w:i/>
          <w:iCs/>
          <w:lang w:val="sr-Cyrl-RS"/>
        </w:rPr>
        <w:t>S</w:t>
      </w:r>
      <w:r w:rsidRPr="00457D0A">
        <w:rPr>
          <w:rFonts w:eastAsiaTheme="minorHAnsi"/>
          <w:i/>
          <w:iCs/>
          <w:lang w:val="fr-FR"/>
        </w:rPr>
        <w:t>yntaxe</w:t>
      </w:r>
      <w:r w:rsidRPr="00457D0A">
        <w:rPr>
          <w:rFonts w:eastAsiaTheme="minorHAnsi"/>
          <w:i/>
          <w:iCs/>
          <w:lang w:val="sr-Cyrl-RS"/>
        </w:rPr>
        <w:t xml:space="preserve"> </w:t>
      </w:r>
      <w:r w:rsidRPr="00457D0A">
        <w:rPr>
          <w:rFonts w:eastAsiaTheme="minorHAnsi"/>
          <w:i/>
          <w:iCs/>
          <w:lang w:val="fr-FR"/>
        </w:rPr>
        <w:t>de</w:t>
      </w:r>
      <w:r w:rsidRPr="00457D0A">
        <w:rPr>
          <w:rFonts w:eastAsiaTheme="minorHAnsi"/>
          <w:i/>
          <w:iCs/>
          <w:lang w:val="sr-Cyrl-RS"/>
        </w:rPr>
        <w:t xml:space="preserve"> </w:t>
      </w:r>
      <w:r w:rsidRPr="00457D0A">
        <w:rPr>
          <w:rFonts w:eastAsiaTheme="minorHAnsi"/>
          <w:i/>
          <w:iCs/>
          <w:lang w:val="fr-FR"/>
        </w:rPr>
        <w:t>la</w:t>
      </w:r>
      <w:r w:rsidRPr="00457D0A">
        <w:rPr>
          <w:rFonts w:eastAsiaTheme="minorHAnsi"/>
          <w:i/>
          <w:iCs/>
          <w:lang w:val="sr-Cyrl-RS"/>
        </w:rPr>
        <w:t xml:space="preserve"> </w:t>
      </w:r>
      <w:r w:rsidRPr="00457D0A">
        <w:rPr>
          <w:rFonts w:eastAsiaTheme="minorHAnsi"/>
          <w:i/>
          <w:iCs/>
          <w:lang w:val="fr-FR"/>
        </w:rPr>
        <w:t>phrase</w:t>
      </w:r>
      <w:r w:rsidRPr="00457D0A">
        <w:rPr>
          <w:rFonts w:eastAsiaTheme="minorHAnsi"/>
          <w:i/>
          <w:iCs/>
          <w:lang w:val="sr-Cyrl-RS"/>
        </w:rPr>
        <w:t xml:space="preserve"> </w:t>
      </w:r>
      <w:r w:rsidRPr="00457D0A">
        <w:rPr>
          <w:rFonts w:eastAsiaTheme="minorHAnsi"/>
          <w:i/>
          <w:iCs/>
          <w:lang w:val="fr-FR"/>
        </w:rPr>
        <w:t>complexe</w:t>
      </w:r>
      <w:r w:rsidRPr="00457D0A">
        <w:rPr>
          <w:rFonts w:eastAsiaTheme="minorHAnsi"/>
          <w:i/>
          <w:iCs/>
          <w:lang w:val="sr-Cyrl-RS"/>
        </w:rPr>
        <w:t xml:space="preserve"> </w:t>
      </w:r>
      <w:r w:rsidRPr="00457D0A">
        <w:rPr>
          <w:rFonts w:eastAsiaTheme="minorHAnsi"/>
          <w:i/>
          <w:iCs/>
          <w:lang w:val="fr-FR"/>
        </w:rPr>
        <w:t>dans</w:t>
      </w:r>
      <w:r w:rsidRPr="00457D0A">
        <w:rPr>
          <w:rFonts w:eastAsiaTheme="minorHAnsi"/>
          <w:i/>
          <w:iCs/>
          <w:lang w:val="sr-Cyrl-RS"/>
        </w:rPr>
        <w:t xml:space="preserve"> </w:t>
      </w:r>
      <w:r w:rsidRPr="00457D0A">
        <w:rPr>
          <w:rFonts w:eastAsiaTheme="minorHAnsi"/>
          <w:i/>
          <w:iCs/>
          <w:lang w:val="fr-FR"/>
        </w:rPr>
        <w:t>la</w:t>
      </w:r>
      <w:r w:rsidRPr="00457D0A">
        <w:rPr>
          <w:rFonts w:eastAsiaTheme="minorHAnsi"/>
          <w:i/>
          <w:iCs/>
          <w:lang w:val="sr-Cyrl-RS"/>
        </w:rPr>
        <w:t xml:space="preserve"> </w:t>
      </w:r>
      <w:r w:rsidRPr="00457D0A">
        <w:rPr>
          <w:rFonts w:eastAsiaTheme="minorHAnsi"/>
          <w:i/>
          <w:iCs/>
          <w:lang w:val="fr-FR"/>
        </w:rPr>
        <w:t>langue</w:t>
      </w:r>
      <w:r w:rsidRPr="00457D0A">
        <w:rPr>
          <w:rFonts w:eastAsiaTheme="minorHAnsi"/>
          <w:i/>
          <w:iCs/>
          <w:lang w:val="sr-Cyrl-RS"/>
        </w:rPr>
        <w:t xml:space="preserve"> </w:t>
      </w:r>
      <w:r w:rsidRPr="00457D0A">
        <w:rPr>
          <w:rFonts w:eastAsiaTheme="minorHAnsi"/>
          <w:i/>
          <w:iCs/>
          <w:lang w:val="fr-FR"/>
        </w:rPr>
        <w:t>fran</w:t>
      </w:r>
      <w:r w:rsidRPr="00457D0A">
        <w:rPr>
          <w:rFonts w:eastAsiaTheme="minorHAnsi"/>
          <w:i/>
          <w:iCs/>
          <w:lang w:val="sr-Cyrl-RS"/>
        </w:rPr>
        <w:t>ç</w:t>
      </w:r>
      <w:r w:rsidRPr="00457D0A">
        <w:rPr>
          <w:rFonts w:eastAsiaTheme="minorHAnsi"/>
          <w:i/>
          <w:iCs/>
          <w:lang w:val="fr-FR"/>
        </w:rPr>
        <w:t>aise</w:t>
      </w:r>
      <w:r w:rsidRPr="00457D0A">
        <w:rPr>
          <w:rFonts w:eastAsiaTheme="minorHAnsi"/>
          <w:i/>
          <w:iCs/>
          <w:lang w:val="sr-Cyrl-RS"/>
        </w:rPr>
        <w:t xml:space="preserve">, </w:t>
      </w:r>
      <w:r w:rsidRPr="00457D0A">
        <w:rPr>
          <w:rFonts w:eastAsiaTheme="minorHAnsi"/>
          <w:i/>
          <w:iCs/>
        </w:rPr>
        <w:t>Volume</w:t>
      </w:r>
      <w:r w:rsidRPr="00457D0A">
        <w:rPr>
          <w:rFonts w:eastAsiaTheme="minorHAnsi"/>
          <w:i/>
          <w:iCs/>
          <w:lang w:val="sr-Cyrl-RS"/>
        </w:rPr>
        <w:t xml:space="preserve"> 1</w:t>
      </w:r>
      <w:r w:rsidRPr="00457D0A">
        <w:rPr>
          <w:rFonts w:eastAsiaTheme="minorHAnsi"/>
          <w:color w:val="EE0000"/>
          <w:lang w:val="sr-Cyrl-RS"/>
        </w:rPr>
        <w:t xml:space="preserve"> </w:t>
      </w:r>
      <w:r w:rsidRPr="00457D0A">
        <w:rPr>
          <w:rFonts w:eastAsiaTheme="minorHAnsi"/>
          <w:lang w:val="sr-Cyrl-RS"/>
        </w:rPr>
        <w:t xml:space="preserve">/ </w:t>
      </w:r>
      <w:r w:rsidRPr="00457D0A">
        <w:rPr>
          <w:rFonts w:eastAsiaTheme="minorHAnsi"/>
          <w:i/>
          <w:iCs/>
          <w:lang w:val="sr-Cyrl-RS"/>
        </w:rPr>
        <w:t>Синтакса сложене реченице у француском језику, Прва књига</w:t>
      </w:r>
      <w:r w:rsidRPr="00457D0A">
        <w:rPr>
          <w:rFonts w:eastAsiaTheme="minorHAnsi"/>
          <w:lang w:val="sr-Cyrl-RS"/>
        </w:rPr>
        <w:t xml:space="preserve"> (</w:t>
      </w:r>
      <w:r w:rsidRPr="00457D0A">
        <w:rPr>
          <w:rFonts w:eastAsiaTheme="minorHAnsi"/>
        </w:rPr>
        <w:t>Facult</w:t>
      </w:r>
      <w:r w:rsidRPr="00457D0A">
        <w:rPr>
          <w:rFonts w:eastAsiaTheme="minorHAnsi"/>
          <w:lang w:val="sr-Cyrl-RS"/>
        </w:rPr>
        <w:t xml:space="preserve">é </w:t>
      </w:r>
      <w:r w:rsidRPr="00457D0A">
        <w:rPr>
          <w:rFonts w:eastAsiaTheme="minorHAnsi"/>
        </w:rPr>
        <w:t>de</w:t>
      </w:r>
      <w:r w:rsidRPr="00457D0A">
        <w:rPr>
          <w:rFonts w:eastAsiaTheme="minorHAnsi"/>
          <w:lang w:val="sr-Cyrl-RS"/>
        </w:rPr>
        <w:t xml:space="preserve"> </w:t>
      </w:r>
      <w:r w:rsidRPr="00457D0A">
        <w:rPr>
          <w:rFonts w:eastAsiaTheme="minorHAnsi"/>
        </w:rPr>
        <w:t>Philosophie</w:t>
      </w:r>
      <w:r w:rsidRPr="00457D0A">
        <w:rPr>
          <w:rFonts w:eastAsiaTheme="minorHAnsi"/>
          <w:lang w:val="sr-Cyrl-RS"/>
        </w:rPr>
        <w:t xml:space="preserve"> </w:t>
      </w:r>
      <w:r w:rsidRPr="00457D0A">
        <w:rPr>
          <w:rFonts w:eastAsiaTheme="minorHAnsi"/>
        </w:rPr>
        <w:t>de</w:t>
      </w:r>
      <w:r w:rsidRPr="00457D0A">
        <w:rPr>
          <w:rFonts w:eastAsiaTheme="minorHAnsi"/>
          <w:lang w:val="sr-Cyrl-RS"/>
        </w:rPr>
        <w:t xml:space="preserve"> </w:t>
      </w:r>
      <w:r w:rsidRPr="00457D0A">
        <w:rPr>
          <w:rFonts w:eastAsiaTheme="minorHAnsi"/>
        </w:rPr>
        <w:t>l</w:t>
      </w:r>
      <w:r w:rsidRPr="00457D0A">
        <w:rPr>
          <w:rFonts w:eastAsiaTheme="minorHAnsi"/>
          <w:lang w:val="sr-Cyrl-RS"/>
        </w:rPr>
        <w:t>’</w:t>
      </w:r>
      <w:r w:rsidRPr="00457D0A">
        <w:rPr>
          <w:rFonts w:eastAsiaTheme="minorHAnsi"/>
        </w:rPr>
        <w:t>Universit</w:t>
      </w:r>
      <w:r w:rsidRPr="00457D0A">
        <w:rPr>
          <w:rFonts w:eastAsiaTheme="minorHAnsi"/>
          <w:lang w:val="sr-Cyrl-RS"/>
        </w:rPr>
        <w:t xml:space="preserve">é </w:t>
      </w:r>
      <w:r w:rsidRPr="00457D0A">
        <w:rPr>
          <w:rFonts w:eastAsiaTheme="minorHAnsi"/>
        </w:rPr>
        <w:t>de</w:t>
      </w:r>
      <w:r w:rsidRPr="00457D0A">
        <w:rPr>
          <w:rFonts w:eastAsiaTheme="minorHAnsi"/>
          <w:lang w:val="sr-Cyrl-RS"/>
        </w:rPr>
        <w:t xml:space="preserve"> </w:t>
      </w:r>
      <w:r w:rsidRPr="00457D0A">
        <w:rPr>
          <w:rFonts w:eastAsiaTheme="minorHAnsi"/>
        </w:rPr>
        <w:t>Ni</w:t>
      </w:r>
      <w:r w:rsidRPr="00457D0A">
        <w:rPr>
          <w:rFonts w:eastAsiaTheme="minorHAnsi"/>
          <w:lang w:val="sr-Cyrl-RS"/>
        </w:rPr>
        <w:t xml:space="preserve">š, </w:t>
      </w:r>
      <w:r w:rsidRPr="00457D0A">
        <w:rPr>
          <w:rFonts w:eastAsiaTheme="minorHAnsi"/>
        </w:rPr>
        <w:t>Ni</w:t>
      </w:r>
      <w:r w:rsidRPr="00457D0A">
        <w:rPr>
          <w:rFonts w:eastAsiaTheme="minorHAnsi"/>
          <w:lang w:val="sr-Cyrl-RS"/>
        </w:rPr>
        <w:t xml:space="preserve">š 2026, ISBN 978-86-7379-688-8, </w:t>
      </w:r>
      <w:r w:rsidRPr="00457D0A">
        <w:rPr>
          <w:rFonts w:eastAsiaTheme="minorHAnsi"/>
        </w:rPr>
        <w:t>DOI </w:t>
      </w:r>
      <w:r w:rsidRPr="00457D0A">
        <w:rPr>
          <w:rFonts w:eastAsiaTheme="minorHAnsi"/>
          <w:lang w:val="sr-Cyrl-RS"/>
        </w:rPr>
        <w:t xml:space="preserve">: </w:t>
      </w:r>
      <w:hyperlink r:id="rId8" w:history="1">
        <w:r w:rsidRPr="00457D0A">
          <w:rPr>
            <w:rFonts w:eastAsiaTheme="minorHAnsi"/>
            <w:u w:val="single"/>
          </w:rPr>
          <w:t>https</w:t>
        </w:r>
        <w:r w:rsidRPr="00457D0A">
          <w:rPr>
            <w:rFonts w:eastAsiaTheme="minorHAnsi"/>
            <w:u w:val="single"/>
            <w:lang w:val="sr-Cyrl-RS"/>
          </w:rPr>
          <w:t>://</w:t>
        </w:r>
        <w:r w:rsidRPr="00457D0A">
          <w:rPr>
            <w:rFonts w:eastAsiaTheme="minorHAnsi"/>
            <w:u w:val="single"/>
          </w:rPr>
          <w:t>doi</w:t>
        </w:r>
        <w:r w:rsidRPr="00457D0A">
          <w:rPr>
            <w:rFonts w:eastAsiaTheme="minorHAnsi"/>
            <w:u w:val="single"/>
            <w:lang w:val="sr-Cyrl-RS"/>
          </w:rPr>
          <w:t>.</w:t>
        </w:r>
        <w:r w:rsidRPr="00457D0A">
          <w:rPr>
            <w:rFonts w:eastAsiaTheme="minorHAnsi"/>
            <w:u w:val="single"/>
          </w:rPr>
          <w:t>org</w:t>
        </w:r>
        <w:r w:rsidRPr="00457D0A">
          <w:rPr>
            <w:rFonts w:eastAsiaTheme="minorHAnsi"/>
            <w:u w:val="single"/>
            <w:lang w:val="sr-Cyrl-RS"/>
          </w:rPr>
          <w:t>/10.46630/</w:t>
        </w:r>
        <w:r w:rsidRPr="00457D0A">
          <w:rPr>
            <w:rFonts w:eastAsiaTheme="minorHAnsi"/>
            <w:u w:val="single"/>
          </w:rPr>
          <w:t>spcf</w:t>
        </w:r>
        <w:r w:rsidRPr="00457D0A">
          <w:rPr>
            <w:rFonts w:eastAsiaTheme="minorHAnsi"/>
            <w:u w:val="single"/>
            <w:lang w:val="sr-Cyrl-RS"/>
          </w:rPr>
          <w:t>.2026</w:t>
        </w:r>
      </w:hyperlink>
      <w:r w:rsidRPr="00457D0A">
        <w:rPr>
          <w:rFonts w:eastAsiaTheme="minorHAnsi"/>
          <w:lang w:val="sr-Cyrl-RS"/>
        </w:rPr>
        <w:t xml:space="preserve">) ауторки др Селене Станковић, редовног професора и др Јелене Јаћовић, доцента,  уврсти у обавезну литературу за предмете </w:t>
      </w:r>
      <w:r w:rsidRPr="00457D0A">
        <w:rPr>
          <w:rFonts w:eastAsiaTheme="minorHAnsi"/>
          <w:i/>
          <w:iCs/>
          <w:lang w:val="sr-Cyrl-RS"/>
        </w:rPr>
        <w:t xml:space="preserve">Савремени француски језик 5: Синтакса сложене реченице </w:t>
      </w:r>
      <w:r w:rsidRPr="00457D0A">
        <w:rPr>
          <w:rFonts w:eastAsiaTheme="minorHAnsi"/>
          <w:lang w:val="sr-Cyrl-RS"/>
        </w:rPr>
        <w:t xml:space="preserve">и </w:t>
      </w:r>
      <w:r w:rsidRPr="00457D0A">
        <w:rPr>
          <w:rFonts w:eastAsiaTheme="minorHAnsi"/>
          <w:i/>
          <w:iCs/>
          <w:lang w:val="sr-Cyrl-RS"/>
        </w:rPr>
        <w:t xml:space="preserve">Савремени француски језик 6: Синтакса сложене реченице </w:t>
      </w:r>
      <w:r w:rsidRPr="00457D0A">
        <w:rPr>
          <w:rFonts w:eastAsiaTheme="minorHAnsi"/>
          <w:lang w:val="sr-Cyrl-RS"/>
        </w:rPr>
        <w:t xml:space="preserve">на студијском програму ОАС </w:t>
      </w:r>
      <w:r w:rsidRPr="00457D0A">
        <w:rPr>
          <w:rFonts w:eastAsiaTheme="minorHAnsi"/>
          <w:i/>
          <w:iCs/>
          <w:lang w:val="sr-Cyrl-RS"/>
        </w:rPr>
        <w:t>Француски језик и књижевност</w:t>
      </w:r>
      <w:r w:rsidRPr="00457D0A">
        <w:rPr>
          <w:rFonts w:eastAsiaTheme="minorHAnsi"/>
          <w:lang w:val="sr-Cyrl-RS"/>
        </w:rPr>
        <w:t xml:space="preserve">. </w:t>
      </w:r>
    </w:p>
    <w:p w14:paraId="3EB96E18" w14:textId="77777777" w:rsidR="00463024" w:rsidRPr="00457D0A" w:rsidRDefault="00463024" w:rsidP="00463024">
      <w:pPr>
        <w:pBdr>
          <w:top w:val="nil"/>
          <w:left w:val="nil"/>
          <w:bottom w:val="nil"/>
          <w:right w:val="nil"/>
          <w:between w:val="nil"/>
        </w:pBdr>
        <w:tabs>
          <w:tab w:val="left" w:pos="1134"/>
        </w:tabs>
        <w:spacing w:before="0" w:beforeAutospacing="0" w:after="0" w:afterAutospacing="0" w:line="240" w:lineRule="auto"/>
        <w:ind w:leftChars="0" w:firstLineChars="0" w:firstLine="0"/>
        <w:jc w:val="both"/>
        <w:rPr>
          <w:b/>
          <w:color w:val="000000"/>
          <w:u w:val="single"/>
          <w:lang w:val="sr-Cyrl-RS"/>
        </w:rPr>
      </w:pPr>
    </w:p>
    <w:p w14:paraId="08651C98" w14:textId="195C7FF2" w:rsidR="00AA00B7" w:rsidRPr="00457D0A" w:rsidRDefault="00AA00B7" w:rsidP="00AA00B7">
      <w:pPr>
        <w:suppressAutoHyphens w:val="0"/>
        <w:spacing w:before="0" w:beforeAutospacing="0" w:after="0" w:afterAutospacing="0" w:line="240" w:lineRule="auto"/>
        <w:ind w:leftChars="0" w:left="0" w:firstLineChars="0" w:firstLine="0"/>
        <w:jc w:val="both"/>
        <w:textDirection w:val="lrTb"/>
        <w:textAlignment w:val="auto"/>
        <w:outlineLvl w:val="9"/>
        <w:rPr>
          <w:b/>
          <w:bCs/>
          <w:position w:val="0"/>
          <w:lang w:val="sr-Cyrl-RS"/>
        </w:rPr>
      </w:pPr>
      <w:r w:rsidRPr="00457D0A">
        <w:rPr>
          <w:b/>
          <w:position w:val="0"/>
          <w:u w:val="single"/>
          <w:lang w:val="sr-Cyrl-RS"/>
        </w:rPr>
        <w:t>Т а ч к а 7.</w:t>
      </w:r>
    </w:p>
    <w:p w14:paraId="532703F3" w14:textId="4388CED2" w:rsidR="00AA00B7" w:rsidRPr="00457D0A" w:rsidRDefault="00AA00B7" w:rsidP="00AA00B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position w:val="0"/>
          <w:lang w:val="sr-Cyrl-RS"/>
        </w:rPr>
      </w:pPr>
      <w:r w:rsidRPr="00457D0A">
        <w:rPr>
          <w:position w:val="0"/>
          <w:lang w:val="sr-Cyrl-RS"/>
        </w:rPr>
        <w:t xml:space="preserve">             </w:t>
      </w:r>
      <w:r w:rsidR="00556A0A" w:rsidRPr="00457D0A">
        <w:rPr>
          <w:b/>
          <w:bCs/>
          <w:color w:val="000000"/>
          <w:lang w:val="sr-Latn-RS"/>
        </w:rPr>
        <w:t>I</w:t>
      </w:r>
      <w:r w:rsidR="00556A0A" w:rsidRPr="00457D0A">
        <w:rPr>
          <w:position w:val="0"/>
          <w:lang w:val="sr-Cyrl-RS"/>
        </w:rPr>
        <w:t xml:space="preserve"> </w:t>
      </w:r>
      <w:r w:rsidR="007A478B" w:rsidRPr="00457D0A">
        <w:rPr>
          <w:position w:val="0"/>
          <w:lang w:val="sr-Cyrl-RS"/>
        </w:rPr>
        <w:t xml:space="preserve">На предлог Већа Департмана за </w:t>
      </w:r>
      <w:bookmarkStart w:id="16" w:name="_Hlk221619312"/>
      <w:r w:rsidR="00556A0A" w:rsidRPr="00457D0A">
        <w:rPr>
          <w:position w:val="0"/>
          <w:lang w:val="sr-Cyrl-RS"/>
        </w:rPr>
        <w:t xml:space="preserve">филозофију </w:t>
      </w:r>
      <w:r w:rsidR="007A478B" w:rsidRPr="00457D0A">
        <w:rPr>
          <w:position w:val="0"/>
          <w:lang w:val="sr-Cyrl-RS"/>
        </w:rPr>
        <w:t>Наставно-научно веће донело је</w:t>
      </w:r>
      <w:r w:rsidR="00DC10BA" w:rsidRPr="00457D0A">
        <w:rPr>
          <w:position w:val="0"/>
          <w:lang w:val="sr-Cyrl-RS"/>
        </w:rPr>
        <w:t xml:space="preserve">, </w:t>
      </w:r>
      <w:bookmarkEnd w:id="16"/>
      <w:r w:rsidR="0092758D" w:rsidRPr="00457D0A">
        <w:rPr>
          <w:position w:val="0"/>
          <w:lang w:val="sr-Cyrl-RS"/>
        </w:rPr>
        <w:t>једногласно</w:t>
      </w:r>
      <w:r w:rsidR="00DC10BA" w:rsidRPr="00457D0A">
        <w:rPr>
          <w:position w:val="0"/>
          <w:lang w:val="sr-Cyrl-RS"/>
        </w:rPr>
        <w:t xml:space="preserve">, </w:t>
      </w:r>
      <w:r w:rsidR="007A478B" w:rsidRPr="00457D0A">
        <w:rPr>
          <w:position w:val="0"/>
          <w:lang w:val="sr-Cyrl-RS"/>
        </w:rPr>
        <w:t>одлуку</w:t>
      </w:r>
      <w:r w:rsidRPr="00457D0A">
        <w:rPr>
          <w:position w:val="0"/>
          <w:lang w:val="sr-Cyrl-RS"/>
        </w:rPr>
        <w:t>:</w:t>
      </w:r>
    </w:p>
    <w:p w14:paraId="64B4AC1C" w14:textId="77777777" w:rsidR="00556A0A" w:rsidRPr="00457D0A" w:rsidRDefault="00AA00B7" w:rsidP="008F13BD">
      <w:pPr>
        <w:spacing w:before="0" w:beforeAutospacing="0" w:after="0" w:afterAutospacing="0" w:line="240" w:lineRule="auto"/>
        <w:ind w:left="0" w:hanging="2"/>
        <w:jc w:val="both"/>
        <w:rPr>
          <w:b/>
          <w:u w:val="single"/>
          <w:lang w:val="sr-Latn-RS"/>
        </w:rPr>
      </w:pPr>
      <w:r w:rsidRPr="00457D0A">
        <w:rPr>
          <w:b/>
          <w:i/>
          <w:lang w:val="sr-Cyrl-CS"/>
        </w:rPr>
        <w:t xml:space="preserve">            </w:t>
      </w:r>
      <w:r w:rsidR="00556A0A" w:rsidRPr="00457D0A">
        <w:rPr>
          <w:b/>
          <w:i/>
          <w:lang w:val="sr-Cyrl-CS"/>
        </w:rPr>
        <w:t xml:space="preserve">Прихватају се </w:t>
      </w:r>
      <w:r w:rsidR="00556A0A" w:rsidRPr="00457D0A">
        <w:rPr>
          <w:lang w:val="sr-Cyrl-CS"/>
        </w:rPr>
        <w:t>позитивне рецензије</w:t>
      </w:r>
      <w:r w:rsidR="00556A0A" w:rsidRPr="00457D0A">
        <w:rPr>
          <w:lang w:val="sr-Latn-RS"/>
        </w:rPr>
        <w:t xml:space="preserve"> </w:t>
      </w:r>
      <w:r w:rsidR="00556A0A" w:rsidRPr="00457D0A">
        <w:rPr>
          <w:lang w:val="sr-Cyrl-RS"/>
        </w:rPr>
        <w:t>др Зорана Димића, ванредног професора Филозофског факултета Универзитета у Нишу,</w:t>
      </w:r>
      <w:r w:rsidR="00556A0A" w:rsidRPr="00457D0A">
        <w:rPr>
          <w:lang w:val="sr-Latn-RS"/>
        </w:rPr>
        <w:t xml:space="preserve"> </w:t>
      </w:r>
      <w:r w:rsidR="00556A0A" w:rsidRPr="00457D0A">
        <w:rPr>
          <w:lang w:val="sr-Cyrl-RS"/>
        </w:rPr>
        <w:t xml:space="preserve">др Миљане Милојевић, ванредног професора Филозофског факултета Универзитета у Београду и др Еве Камерер, ванредог професора Филозофског факултета Универзитета у Београду </w:t>
      </w:r>
      <w:bookmarkStart w:id="17" w:name="_Hlk224638035"/>
      <w:r w:rsidR="00556A0A" w:rsidRPr="00457D0A">
        <w:rPr>
          <w:lang w:val="sr-Cyrl-RS"/>
        </w:rPr>
        <w:t xml:space="preserve">за рукопис </w:t>
      </w:r>
      <w:bookmarkEnd w:id="17"/>
      <w:r w:rsidR="00556A0A" w:rsidRPr="00457D0A">
        <w:rPr>
          <w:lang w:val="sr-Cyrl-RS"/>
        </w:rPr>
        <w:t xml:space="preserve">уџбеника </w:t>
      </w:r>
      <w:r w:rsidR="00556A0A" w:rsidRPr="00457D0A">
        <w:rPr>
          <w:i/>
          <w:iCs/>
          <w:lang w:val="sr-Cyrl-RS"/>
        </w:rPr>
        <w:t xml:space="preserve">Читање филозофског текста </w:t>
      </w:r>
      <w:r w:rsidR="00556A0A" w:rsidRPr="00457D0A">
        <w:rPr>
          <w:lang w:val="sr-Cyrl-RS"/>
        </w:rPr>
        <w:t>доц. др Милана Јовановића</w:t>
      </w:r>
      <w:r w:rsidR="00556A0A" w:rsidRPr="00457D0A">
        <w:rPr>
          <w:lang w:val="sr-Latn-RS"/>
        </w:rPr>
        <w:t>.</w:t>
      </w:r>
    </w:p>
    <w:p w14:paraId="6C2D8528" w14:textId="77777777" w:rsidR="00351A95" w:rsidRPr="00457D0A" w:rsidRDefault="008F13BD" w:rsidP="008F13BD">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iCs/>
          <w:lang w:val="sr-Latn-RS"/>
        </w:rPr>
      </w:pPr>
      <w:r w:rsidRPr="00457D0A">
        <w:rPr>
          <w:b/>
          <w:iCs/>
          <w:lang w:val="sr-Latn-RS"/>
        </w:rPr>
        <w:t xml:space="preserve">           </w:t>
      </w:r>
    </w:p>
    <w:p w14:paraId="482B88A7" w14:textId="4BDC804B" w:rsidR="00351A95" w:rsidRPr="00457D0A" w:rsidRDefault="0055717F" w:rsidP="00351A95">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position w:val="0"/>
          <w:lang w:val="sr-Latn-RS"/>
        </w:rPr>
      </w:pPr>
      <w:r w:rsidRPr="00457D0A">
        <w:rPr>
          <w:b/>
          <w:iCs/>
          <w:lang w:val="sr-Cyrl-RS"/>
        </w:rPr>
        <w:t xml:space="preserve">            </w:t>
      </w:r>
      <w:r w:rsidR="008F13BD" w:rsidRPr="00457D0A">
        <w:rPr>
          <w:b/>
          <w:iCs/>
          <w:lang w:val="sr-Latn-RS"/>
        </w:rPr>
        <w:t>I</w:t>
      </w:r>
      <w:r w:rsidR="008F13BD" w:rsidRPr="00457D0A">
        <w:rPr>
          <w:b/>
          <w:bCs/>
          <w:color w:val="000000"/>
          <w:lang w:val="sr-Latn-RS"/>
        </w:rPr>
        <w:t>I</w:t>
      </w:r>
      <w:r w:rsidR="008F13BD" w:rsidRPr="00457D0A">
        <w:rPr>
          <w:position w:val="0"/>
          <w:lang w:val="sr-Cyrl-RS"/>
        </w:rPr>
        <w:t xml:space="preserve"> На предлог Већа Департмана за</w:t>
      </w:r>
      <w:r w:rsidR="00351A95" w:rsidRPr="00457D0A">
        <w:rPr>
          <w:position w:val="0"/>
          <w:lang w:val="sr-Latn-RS"/>
        </w:rPr>
        <w:t xml:space="preserve"> </w:t>
      </w:r>
      <w:r w:rsidR="00351A95" w:rsidRPr="00457D0A">
        <w:rPr>
          <w:position w:val="0"/>
          <w:lang w:val="sr-Cyrl-RS"/>
        </w:rPr>
        <w:t>комуникологију и новинарство</w:t>
      </w:r>
      <w:r w:rsidR="008F13BD" w:rsidRPr="00457D0A">
        <w:rPr>
          <w:position w:val="0"/>
          <w:lang w:val="sr-Cyrl-RS"/>
        </w:rPr>
        <w:t xml:space="preserve"> Наставно-научно веће донело је, једногласно, одлуку:</w:t>
      </w:r>
    </w:p>
    <w:p w14:paraId="04C0BE5E" w14:textId="02A9409D" w:rsidR="00351A95" w:rsidRPr="00457D0A" w:rsidRDefault="00351A95" w:rsidP="00351A95">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lang w:val="sr-Cyrl-RS"/>
        </w:rPr>
      </w:pPr>
      <w:r w:rsidRPr="00457D0A">
        <w:rPr>
          <w:position w:val="0"/>
          <w:lang w:val="sr-Latn-RS"/>
        </w:rPr>
        <w:t xml:space="preserve">            </w:t>
      </w:r>
      <w:r w:rsidRPr="00457D0A">
        <w:rPr>
          <w:b/>
          <w:i/>
          <w:lang w:val="sr-Cyrl-CS"/>
        </w:rPr>
        <w:t xml:space="preserve">Прихватају се </w:t>
      </w:r>
      <w:r w:rsidRPr="00457D0A">
        <w:rPr>
          <w:lang w:val="sr-Cyrl-CS"/>
        </w:rPr>
        <w:t>позитивне рецензије</w:t>
      </w:r>
      <w:r w:rsidRPr="00457D0A">
        <w:rPr>
          <w:lang w:val="sr-Cyrl-RS"/>
        </w:rPr>
        <w:t xml:space="preserve"> др Дејана Вучетић</w:t>
      </w:r>
      <w:r w:rsidRPr="00457D0A">
        <w:rPr>
          <w:lang w:val="sr-Latn-RS"/>
        </w:rPr>
        <w:t>a</w:t>
      </w:r>
      <w:r w:rsidRPr="00457D0A">
        <w:rPr>
          <w:lang w:val="sr-Cyrl-RS"/>
        </w:rPr>
        <w:t xml:space="preserve">, редовног професора Правног факултета Универзитета у Нишу, др Јелене Вучковић, редовног професора Правног факултета Универзитета у Крагујевцу, др Вука Цуцића, редовног професора Правног факултета Универзитета у Београду и др Милоша Прице, ванредног професора Правног факултета Универзитета у Нишу </w:t>
      </w:r>
      <w:bookmarkStart w:id="18" w:name="_Hlk225157562"/>
      <w:r w:rsidRPr="00457D0A">
        <w:rPr>
          <w:lang w:val="sr-Cyrl-RS"/>
        </w:rPr>
        <w:t xml:space="preserve">за рукопис монографије </w:t>
      </w:r>
      <w:r w:rsidRPr="00457D0A">
        <w:rPr>
          <w:i/>
          <w:iCs/>
          <w:lang w:val="sr-Cyrl-RS"/>
        </w:rPr>
        <w:t xml:space="preserve">Право и медији </w:t>
      </w:r>
      <w:r w:rsidRPr="00457D0A">
        <w:rPr>
          <w:lang w:val="sr-Cyrl-RS"/>
        </w:rPr>
        <w:t>доц. др Андреја Благојевића</w:t>
      </w:r>
      <w:bookmarkEnd w:id="18"/>
      <w:r w:rsidRPr="00457D0A">
        <w:rPr>
          <w:lang w:val="sr-Cyrl-RS"/>
        </w:rPr>
        <w:t>.</w:t>
      </w:r>
    </w:p>
    <w:p w14:paraId="28223AFA" w14:textId="77777777" w:rsidR="00351A95" w:rsidRPr="00457D0A" w:rsidRDefault="00351A95" w:rsidP="00351A95">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lang w:val="sr-Cyrl-RS"/>
        </w:rPr>
      </w:pPr>
    </w:p>
    <w:p w14:paraId="07A073F3" w14:textId="55E306F1" w:rsidR="00351A95" w:rsidRPr="00457D0A" w:rsidRDefault="0055717F" w:rsidP="00351A95">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position w:val="0"/>
          <w:lang w:val="sr-Cyrl-RS"/>
        </w:rPr>
      </w:pPr>
      <w:r w:rsidRPr="00457D0A">
        <w:rPr>
          <w:lang w:val="sr-Cyrl-RS"/>
        </w:rPr>
        <w:t xml:space="preserve">           </w:t>
      </w:r>
      <w:r w:rsidRPr="00457D0A">
        <w:rPr>
          <w:b/>
          <w:bCs/>
          <w:lang w:val="sr-Latn-RS"/>
        </w:rPr>
        <w:t>I</w:t>
      </w:r>
      <w:r w:rsidR="00351A95" w:rsidRPr="00457D0A">
        <w:rPr>
          <w:b/>
          <w:iCs/>
          <w:lang w:val="sr-Latn-RS"/>
        </w:rPr>
        <w:t>I</w:t>
      </w:r>
      <w:r w:rsidR="00351A95" w:rsidRPr="00457D0A">
        <w:rPr>
          <w:b/>
          <w:bCs/>
          <w:color w:val="000000"/>
          <w:lang w:val="sr-Latn-RS"/>
        </w:rPr>
        <w:t>I</w:t>
      </w:r>
      <w:r w:rsidR="00351A95" w:rsidRPr="00457D0A">
        <w:rPr>
          <w:position w:val="0"/>
          <w:lang w:val="sr-Cyrl-RS"/>
        </w:rPr>
        <w:t xml:space="preserve"> На предлог Већа Департмана за</w:t>
      </w:r>
      <w:r w:rsidR="00351A95" w:rsidRPr="00457D0A">
        <w:rPr>
          <w:position w:val="0"/>
          <w:lang w:val="sr-Latn-RS"/>
        </w:rPr>
        <w:t xml:space="preserve"> </w:t>
      </w:r>
      <w:r w:rsidR="00351A95" w:rsidRPr="00457D0A">
        <w:rPr>
          <w:position w:val="0"/>
          <w:lang w:val="sr-Cyrl-RS"/>
        </w:rPr>
        <w:t>србистику Наставно-научно веће донело је, једногласно, одлуку:</w:t>
      </w:r>
    </w:p>
    <w:p w14:paraId="1A0B0329" w14:textId="4D879BFB" w:rsidR="00351A95" w:rsidRPr="00457D0A" w:rsidRDefault="00351A95" w:rsidP="00351A95">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position w:val="0"/>
          <w:lang w:val="sr-Latn-RS"/>
        </w:rPr>
      </w:pPr>
      <w:r w:rsidRPr="00457D0A">
        <w:rPr>
          <w:position w:val="0"/>
          <w:lang w:val="sr-Cyrl-RS"/>
        </w:rPr>
        <w:t xml:space="preserve">             </w:t>
      </w:r>
      <w:r w:rsidRPr="00457D0A">
        <w:rPr>
          <w:b/>
          <w:i/>
          <w:lang w:val="sr-Cyrl-CS"/>
        </w:rPr>
        <w:t xml:space="preserve">Прихватају се </w:t>
      </w:r>
      <w:r w:rsidRPr="00457D0A">
        <w:rPr>
          <w:lang w:val="sr-Cyrl-CS"/>
        </w:rPr>
        <w:t>позитивне рецензије</w:t>
      </w:r>
      <w:r w:rsidRPr="00457D0A">
        <w:rPr>
          <w:lang w:val="sr-Latn-RS"/>
        </w:rPr>
        <w:t xml:space="preserve"> </w:t>
      </w:r>
      <w:r w:rsidRPr="00457D0A">
        <w:rPr>
          <w:lang w:val="sr-Cyrl-RS"/>
        </w:rPr>
        <w:t xml:space="preserve">др Јелене Јовановић, редовног професора Филозофског факултета Универзитета у Нишу, др Драгана Бошковића, редовног професора Филолошко-уметничког факултета Универзитета у Крагујевцу и др Часлава Николића, редовног професора Филолошко-уметничког факулета Универзитета у Крагујевцу за рукопис монографије </w:t>
      </w:r>
      <w:r w:rsidRPr="00457D0A">
        <w:rPr>
          <w:i/>
          <w:iCs/>
          <w:lang w:val="sr-Cyrl-RS"/>
        </w:rPr>
        <w:t>Празно је дубље: о мање истраженим аспектима поезије Бранка Миљковића</w:t>
      </w:r>
      <w:r w:rsidRPr="00457D0A">
        <w:rPr>
          <w:lang w:val="sr-Cyrl-RS"/>
        </w:rPr>
        <w:t xml:space="preserve"> доц. др Јелене Младеновић.</w:t>
      </w:r>
    </w:p>
    <w:p w14:paraId="1DD1AC89" w14:textId="023B8BDF" w:rsidR="000B6AE6" w:rsidRPr="00457D0A" w:rsidRDefault="000B6AE6" w:rsidP="00AA00B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u w:val="single"/>
          <w:lang w:val="sr-Cyrl-RS"/>
        </w:rPr>
      </w:pPr>
    </w:p>
    <w:p w14:paraId="30F013BA" w14:textId="33D203AA" w:rsidR="000B6AE6" w:rsidRPr="00457D0A" w:rsidRDefault="000B6AE6" w:rsidP="000B6AE6">
      <w:pPr>
        <w:spacing w:before="0" w:beforeAutospacing="0" w:after="0" w:afterAutospacing="0" w:line="240" w:lineRule="auto"/>
        <w:ind w:left="0" w:hanging="2"/>
        <w:jc w:val="both"/>
        <w:rPr>
          <w:b/>
          <w:u w:val="single"/>
          <w:lang w:val="sr-Cyrl-RS"/>
        </w:rPr>
      </w:pPr>
      <w:r w:rsidRPr="00457D0A">
        <w:rPr>
          <w:b/>
          <w:u w:val="single"/>
          <w:lang w:val="sr-Cyrl-RS"/>
        </w:rPr>
        <w:t xml:space="preserve">Т а ч к а </w:t>
      </w:r>
      <w:r w:rsidR="00351A95" w:rsidRPr="00457D0A">
        <w:rPr>
          <w:b/>
          <w:u w:val="single"/>
          <w:lang w:val="sr-Cyrl-RS"/>
        </w:rPr>
        <w:t>6</w:t>
      </w:r>
      <w:r w:rsidRPr="00457D0A">
        <w:rPr>
          <w:b/>
          <w:u w:val="single"/>
          <w:lang w:val="sr-Cyrl-RS"/>
        </w:rPr>
        <w:t>.</w:t>
      </w:r>
    </w:p>
    <w:p w14:paraId="5A216D0B" w14:textId="2C08E26E" w:rsidR="0055717F" w:rsidRPr="00457D0A" w:rsidRDefault="0055717F" w:rsidP="0055717F">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bookmarkStart w:id="19" w:name="_Hlk223696261"/>
      <w:r w:rsidRPr="00457D0A">
        <w:rPr>
          <w:b/>
          <w:bCs/>
          <w:position w:val="0"/>
          <w:lang w:val="sr-Latn-RS"/>
        </w:rPr>
        <w:t>I</w:t>
      </w:r>
      <w:r w:rsidRPr="00457D0A">
        <w:rPr>
          <w:position w:val="0"/>
          <w:lang w:val="sr-Cyrl-RS"/>
        </w:rPr>
        <w:t xml:space="preserve"> На предлог Већа Департмана за</w:t>
      </w:r>
      <w:r w:rsidRPr="00457D0A">
        <w:rPr>
          <w:position w:val="0"/>
          <w:lang w:val="sr-Latn-RS"/>
        </w:rPr>
        <w:t xml:space="preserve"> </w:t>
      </w:r>
      <w:r w:rsidRPr="00457D0A">
        <w:rPr>
          <w:position w:val="0"/>
          <w:lang w:val="sr-Cyrl-RS"/>
        </w:rPr>
        <w:t>комуникологију и новинарство Наставно-научно веће, једногласно, је донело одлуку о именовању др Мирзе Махмутовић, ванредног професора Филозофског факултета Универзитета у Тузли, др Марка Недељковића, доцента Факултета политичких наука Универзитета у Београду и др Марте Митровић, ванредног професора Филозофског факултета Универзитета у Нишу,</w:t>
      </w:r>
      <w:r w:rsidRPr="00457D0A">
        <w:rPr>
          <w:position w:val="0"/>
        </w:rPr>
        <w:t xml:space="preserve"> </w:t>
      </w:r>
      <w:r w:rsidRPr="00457D0A">
        <w:rPr>
          <w:position w:val="0"/>
          <w:lang w:val="sr-Cyrl-RS"/>
        </w:rPr>
        <w:t xml:space="preserve">за рецензенте рукописа уџбеника </w:t>
      </w:r>
      <w:r w:rsidRPr="00457D0A">
        <w:rPr>
          <w:i/>
          <w:iCs/>
          <w:position w:val="0"/>
          <w:lang w:val="sr-Cyrl-RS"/>
        </w:rPr>
        <w:t xml:space="preserve">Медијска публика </w:t>
      </w:r>
      <w:r w:rsidRPr="00457D0A">
        <w:rPr>
          <w:position w:val="0"/>
          <w:lang w:val="sr-Cyrl-RS"/>
        </w:rPr>
        <w:t>аутора доц. др Иване Стаменковић.</w:t>
      </w:r>
    </w:p>
    <w:p w14:paraId="4F611F6E" w14:textId="77777777" w:rsidR="0055717F" w:rsidRPr="00457D0A" w:rsidRDefault="0055717F" w:rsidP="0055717F">
      <w:pPr>
        <w:suppressAutoHyphens w:val="0"/>
        <w:spacing w:before="0" w:beforeAutospacing="0" w:after="0" w:afterAutospacing="0" w:line="240" w:lineRule="auto"/>
        <w:ind w:leftChars="0" w:left="0" w:firstLineChars="0" w:firstLine="720"/>
        <w:jc w:val="both"/>
        <w:textDirection w:val="lrTb"/>
        <w:textAlignment w:val="auto"/>
        <w:outlineLvl w:val="9"/>
        <w:rPr>
          <w:position w:val="0"/>
        </w:rPr>
      </w:pPr>
      <w:r w:rsidRPr="00457D0A">
        <w:rPr>
          <w:position w:val="0"/>
        </w:rPr>
        <w:t>Потребно је да ННВ донесе одлуку о прихватању позитивних рецензија.</w:t>
      </w:r>
    </w:p>
    <w:p w14:paraId="5BFF9008" w14:textId="77777777" w:rsidR="0055717F" w:rsidRPr="00457D0A" w:rsidRDefault="0055717F" w:rsidP="0055717F">
      <w:pPr>
        <w:suppressAutoHyphens w:val="0"/>
        <w:spacing w:before="0" w:beforeAutospacing="0" w:after="0" w:afterAutospacing="0" w:line="240" w:lineRule="auto"/>
        <w:ind w:leftChars="0" w:left="0" w:firstLineChars="0" w:firstLine="720"/>
        <w:jc w:val="both"/>
        <w:textDirection w:val="lrTb"/>
        <w:textAlignment w:val="auto"/>
        <w:outlineLvl w:val="9"/>
        <w:rPr>
          <w:position w:val="0"/>
        </w:rPr>
      </w:pPr>
    </w:p>
    <w:p w14:paraId="76457146" w14:textId="0F6FFB35" w:rsidR="0055717F" w:rsidRPr="00457D0A" w:rsidRDefault="0055717F" w:rsidP="0055717F">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457D0A">
        <w:rPr>
          <w:b/>
          <w:bCs/>
          <w:position w:val="0"/>
          <w:lang w:val="sr-Latn-RS"/>
        </w:rPr>
        <w:lastRenderedPageBreak/>
        <w:t>II</w:t>
      </w:r>
      <w:r w:rsidRPr="00457D0A">
        <w:rPr>
          <w:position w:val="0"/>
          <w:lang w:val="sr-Cyrl-RS"/>
        </w:rPr>
        <w:t xml:space="preserve"> На предлог Већа Департмана за србистику Наставно-научно веће, једногласно, је донело одлуку о именовању др Рајне Драгићевић, редовног</w:t>
      </w:r>
      <w:r w:rsidRPr="00457D0A">
        <w:rPr>
          <w:position w:val="0"/>
          <w:lang w:val="sr-Latn-RS"/>
        </w:rPr>
        <w:t xml:space="preserve"> </w:t>
      </w:r>
      <w:r w:rsidRPr="00457D0A">
        <w:rPr>
          <w:position w:val="0"/>
          <w:lang w:val="sr-Cyrl-RS"/>
        </w:rPr>
        <w:t>професора Филолошког факултета Универзитета у Београду, др Тање Милосављевић, вишег научног сарадника Института за српски језик САНУ и др Александре Лончар Раичевић, редовног професора Филозофског факултета Универзитета у Нишу,</w:t>
      </w:r>
      <w:r w:rsidRPr="00457D0A">
        <w:rPr>
          <w:position w:val="0"/>
        </w:rPr>
        <w:t xml:space="preserve"> </w:t>
      </w:r>
      <w:r w:rsidRPr="00457D0A">
        <w:rPr>
          <w:position w:val="0"/>
          <w:lang w:val="sr-Cyrl-RS"/>
        </w:rPr>
        <w:t xml:space="preserve">за рецензенте рукописа монографије </w:t>
      </w:r>
      <w:r w:rsidRPr="00457D0A">
        <w:rPr>
          <w:i/>
          <w:iCs/>
          <w:position w:val="0"/>
          <w:lang w:val="sr-Cyrl-RS"/>
        </w:rPr>
        <w:t>Боје око нас и боје у нама</w:t>
      </w:r>
      <w:r w:rsidRPr="00457D0A">
        <w:rPr>
          <w:position w:val="0"/>
          <w:lang w:val="sr-Cyrl-RS"/>
        </w:rPr>
        <w:t xml:space="preserve"> аутора проф. др Мирјане Илић.</w:t>
      </w:r>
    </w:p>
    <w:p w14:paraId="6117799F" w14:textId="77777777" w:rsidR="0055717F" w:rsidRPr="00457D0A" w:rsidRDefault="0055717F" w:rsidP="0055717F">
      <w:pPr>
        <w:suppressAutoHyphens w:val="0"/>
        <w:spacing w:before="0" w:beforeAutospacing="0" w:after="0" w:afterAutospacing="0" w:line="240" w:lineRule="auto"/>
        <w:ind w:leftChars="0" w:left="0" w:firstLineChars="0" w:firstLine="720"/>
        <w:jc w:val="both"/>
        <w:textDirection w:val="lrTb"/>
        <w:textAlignment w:val="auto"/>
        <w:outlineLvl w:val="9"/>
        <w:rPr>
          <w:position w:val="0"/>
        </w:rPr>
      </w:pPr>
      <w:r w:rsidRPr="00457D0A">
        <w:rPr>
          <w:position w:val="0"/>
        </w:rPr>
        <w:t>Потребно је да ННВ донесе одлуку о прихватању позитивних рецензија.</w:t>
      </w:r>
    </w:p>
    <w:p w14:paraId="5CA1B7E1" w14:textId="77777777" w:rsidR="0055717F" w:rsidRPr="00457D0A" w:rsidRDefault="0055717F" w:rsidP="0055717F">
      <w:pPr>
        <w:suppressAutoHyphens w:val="0"/>
        <w:spacing w:before="0" w:beforeAutospacing="0" w:after="0" w:afterAutospacing="0" w:line="240" w:lineRule="auto"/>
        <w:ind w:leftChars="0" w:left="0" w:firstLineChars="0" w:firstLine="720"/>
        <w:jc w:val="both"/>
        <w:textDirection w:val="lrTb"/>
        <w:textAlignment w:val="auto"/>
        <w:outlineLvl w:val="9"/>
        <w:rPr>
          <w:position w:val="0"/>
        </w:rPr>
      </w:pPr>
    </w:p>
    <w:p w14:paraId="43181AE4" w14:textId="1775C413" w:rsidR="0055717F" w:rsidRPr="00457D0A" w:rsidRDefault="0055717F" w:rsidP="0055717F">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457D0A">
        <w:rPr>
          <w:b/>
          <w:bCs/>
          <w:position w:val="0"/>
          <w:lang w:val="sr-Latn-RS"/>
        </w:rPr>
        <w:t>III</w:t>
      </w:r>
      <w:r w:rsidRPr="00457D0A">
        <w:rPr>
          <w:position w:val="0"/>
          <w:lang w:val="sr-Cyrl-RS"/>
        </w:rPr>
        <w:t xml:space="preserve"> На предлог Већа Департмана за србистику Наставно-научно веће, једноглано, је донело одлуку о именовању </w:t>
      </w:r>
      <w:r w:rsidRPr="00457D0A">
        <w:rPr>
          <w:color w:val="000000"/>
          <w:position w:val="0"/>
          <w:lang w:val="sr-Cyrl-RS"/>
        </w:rPr>
        <w:t xml:space="preserve">др Данијеле Поповић Николић, редовног професора Филозофског факултета Универзитета у Нишу, др Јелене Стошић, ванредног професора Филозофског факултета Универзитета у Нишу, </w:t>
      </w:r>
      <w:r w:rsidRPr="00457D0A">
        <w:rPr>
          <w:color w:val="000000"/>
          <w:position w:val="0"/>
        </w:rPr>
        <w:t>др Ценк</w:t>
      </w:r>
      <w:r w:rsidRPr="00457D0A">
        <w:rPr>
          <w:color w:val="000000"/>
          <w:position w:val="0"/>
          <w:lang w:val="sr-Cyrl-RS"/>
        </w:rPr>
        <w:t>е</w:t>
      </w:r>
      <w:r w:rsidRPr="00457D0A">
        <w:rPr>
          <w:color w:val="000000"/>
          <w:position w:val="0"/>
        </w:rPr>
        <w:t xml:space="preserve"> Николов</w:t>
      </w:r>
      <w:r w:rsidRPr="00457D0A">
        <w:rPr>
          <w:color w:val="000000"/>
          <w:position w:val="0"/>
          <w:lang w:val="sr-Cyrl-RS"/>
        </w:rPr>
        <w:t>е</w:t>
      </w:r>
      <w:r w:rsidRPr="00457D0A">
        <w:rPr>
          <w:color w:val="000000"/>
          <w:position w:val="0"/>
        </w:rPr>
        <w:t xml:space="preserve"> Иванов</w:t>
      </w:r>
      <w:r w:rsidRPr="00457D0A">
        <w:rPr>
          <w:color w:val="000000"/>
          <w:position w:val="0"/>
          <w:lang w:val="sr-Cyrl-RS"/>
        </w:rPr>
        <w:t xml:space="preserve">е, редовног професора </w:t>
      </w:r>
      <w:r w:rsidRPr="00457D0A">
        <w:rPr>
          <w:color w:val="000000"/>
          <w:position w:val="0"/>
        </w:rPr>
        <w:t>Филолошк</w:t>
      </w:r>
      <w:r w:rsidRPr="00457D0A">
        <w:rPr>
          <w:color w:val="000000"/>
          <w:position w:val="0"/>
          <w:lang w:val="sr-Cyrl-RS"/>
        </w:rPr>
        <w:t>ог</w:t>
      </w:r>
      <w:r w:rsidRPr="00457D0A">
        <w:rPr>
          <w:color w:val="000000"/>
          <w:position w:val="0"/>
        </w:rPr>
        <w:t xml:space="preserve"> факултет</w:t>
      </w:r>
      <w:r w:rsidRPr="00457D0A">
        <w:rPr>
          <w:color w:val="000000"/>
          <w:position w:val="0"/>
          <w:lang w:val="sr-Cyrl-RS"/>
        </w:rPr>
        <w:t xml:space="preserve">а </w:t>
      </w:r>
      <w:r w:rsidRPr="00457D0A">
        <w:rPr>
          <w:color w:val="000000"/>
          <w:position w:val="0"/>
        </w:rPr>
        <w:t>Великотрновск</w:t>
      </w:r>
      <w:r w:rsidRPr="00457D0A">
        <w:rPr>
          <w:color w:val="000000"/>
          <w:position w:val="0"/>
          <w:lang w:val="sr-Cyrl-RS"/>
        </w:rPr>
        <w:t xml:space="preserve">ог </w:t>
      </w:r>
      <w:r w:rsidRPr="00457D0A">
        <w:rPr>
          <w:color w:val="000000"/>
          <w:position w:val="0"/>
        </w:rPr>
        <w:t>универзитет</w:t>
      </w:r>
      <w:r w:rsidRPr="00457D0A">
        <w:rPr>
          <w:color w:val="000000"/>
          <w:position w:val="0"/>
          <w:lang w:val="sr-Cyrl-RS"/>
        </w:rPr>
        <w:t>а</w:t>
      </w:r>
      <w:r w:rsidRPr="00457D0A">
        <w:rPr>
          <w:color w:val="000000"/>
          <w:position w:val="0"/>
        </w:rPr>
        <w:t xml:space="preserve"> </w:t>
      </w:r>
      <w:r w:rsidRPr="00457D0A">
        <w:rPr>
          <w:color w:val="000000"/>
          <w:position w:val="0"/>
          <w:lang w:val="sr-Cyrl-RS"/>
        </w:rPr>
        <w:t>„</w:t>
      </w:r>
      <w:r w:rsidRPr="00457D0A">
        <w:rPr>
          <w:color w:val="000000"/>
          <w:position w:val="0"/>
        </w:rPr>
        <w:t>Свети Ћирило и Методијеˮ</w:t>
      </w:r>
      <w:r w:rsidRPr="00457D0A">
        <w:rPr>
          <w:color w:val="000000"/>
          <w:position w:val="0"/>
          <w:lang w:val="sr-Cyrl-RS"/>
        </w:rPr>
        <w:t xml:space="preserve"> и</w:t>
      </w:r>
      <w:r w:rsidRPr="00457D0A">
        <w:rPr>
          <w:color w:val="000000"/>
          <w:position w:val="0"/>
        </w:rPr>
        <w:t xml:space="preserve"> др Маргрет</w:t>
      </w:r>
      <w:r w:rsidRPr="00457D0A">
        <w:rPr>
          <w:color w:val="000000"/>
          <w:position w:val="0"/>
          <w:lang w:val="sr-Cyrl-RS"/>
        </w:rPr>
        <w:t>е</w:t>
      </w:r>
      <w:r w:rsidRPr="00457D0A">
        <w:rPr>
          <w:color w:val="000000"/>
          <w:position w:val="0"/>
        </w:rPr>
        <w:t xml:space="preserve"> Љубомиров</w:t>
      </w:r>
      <w:r w:rsidRPr="00457D0A">
        <w:rPr>
          <w:color w:val="000000"/>
          <w:position w:val="0"/>
          <w:lang w:val="sr-Cyrl-RS"/>
        </w:rPr>
        <w:t>е</w:t>
      </w:r>
      <w:r w:rsidRPr="00457D0A">
        <w:rPr>
          <w:color w:val="000000"/>
          <w:position w:val="0"/>
        </w:rPr>
        <w:t xml:space="preserve"> Григоров</w:t>
      </w:r>
      <w:r w:rsidRPr="00457D0A">
        <w:rPr>
          <w:color w:val="000000"/>
          <w:position w:val="0"/>
          <w:lang w:val="sr-Cyrl-RS"/>
        </w:rPr>
        <w:t>е, редовног професора Ф</w:t>
      </w:r>
      <w:r w:rsidRPr="00457D0A">
        <w:rPr>
          <w:color w:val="000000"/>
          <w:position w:val="0"/>
        </w:rPr>
        <w:t>илолошк</w:t>
      </w:r>
      <w:r w:rsidRPr="00457D0A">
        <w:rPr>
          <w:color w:val="000000"/>
          <w:position w:val="0"/>
          <w:lang w:val="sr-Cyrl-RS"/>
        </w:rPr>
        <w:t xml:space="preserve">ог </w:t>
      </w:r>
      <w:r w:rsidRPr="00457D0A">
        <w:rPr>
          <w:color w:val="000000"/>
          <w:position w:val="0"/>
        </w:rPr>
        <w:t>факултет</w:t>
      </w:r>
      <w:r w:rsidRPr="00457D0A">
        <w:rPr>
          <w:color w:val="000000"/>
          <w:position w:val="0"/>
          <w:lang w:val="sr-Cyrl-RS"/>
        </w:rPr>
        <w:t xml:space="preserve">а </w:t>
      </w:r>
      <w:r w:rsidRPr="00457D0A">
        <w:rPr>
          <w:color w:val="000000"/>
          <w:position w:val="0"/>
        </w:rPr>
        <w:t>Великотрновск</w:t>
      </w:r>
      <w:r w:rsidRPr="00457D0A">
        <w:rPr>
          <w:color w:val="000000"/>
          <w:position w:val="0"/>
          <w:lang w:val="sr-Cyrl-RS"/>
        </w:rPr>
        <w:t>ог</w:t>
      </w:r>
      <w:r w:rsidRPr="00457D0A">
        <w:rPr>
          <w:color w:val="000000"/>
          <w:position w:val="0"/>
        </w:rPr>
        <w:t xml:space="preserve"> универзитет</w:t>
      </w:r>
      <w:r w:rsidRPr="00457D0A">
        <w:rPr>
          <w:color w:val="000000"/>
          <w:position w:val="0"/>
          <w:lang w:val="sr-Cyrl-RS"/>
        </w:rPr>
        <w:t>а</w:t>
      </w:r>
      <w:r w:rsidRPr="00457D0A">
        <w:rPr>
          <w:color w:val="000000"/>
          <w:position w:val="0"/>
        </w:rPr>
        <w:t xml:space="preserve"> </w:t>
      </w:r>
      <w:r w:rsidRPr="00457D0A">
        <w:rPr>
          <w:color w:val="000000"/>
          <w:position w:val="0"/>
          <w:lang w:val="sr-Cyrl-RS"/>
        </w:rPr>
        <w:t>„</w:t>
      </w:r>
      <w:r w:rsidRPr="00457D0A">
        <w:rPr>
          <w:color w:val="000000"/>
          <w:position w:val="0"/>
        </w:rPr>
        <w:t>Свети Ћирило и Методијеˮ</w:t>
      </w:r>
      <w:r w:rsidRPr="00457D0A">
        <w:rPr>
          <w:color w:val="000000"/>
          <w:position w:val="0"/>
          <w:lang w:val="sr-Cyrl-RS"/>
        </w:rPr>
        <w:t xml:space="preserve"> за рецензенте зборника</w:t>
      </w:r>
      <w:r w:rsidRPr="00457D0A">
        <w:rPr>
          <w:i/>
          <w:iCs/>
          <w:color w:val="000000"/>
          <w:position w:val="0"/>
          <w:lang w:val="sr-Cyrl-RS"/>
        </w:rPr>
        <w:t xml:space="preserve"> Жена у култури Срба и Бугара</w:t>
      </w:r>
      <w:r w:rsidRPr="00457D0A">
        <w:rPr>
          <w:color w:val="000000"/>
          <w:position w:val="0"/>
          <w:lang w:val="sr-Cyrl-RS"/>
        </w:rPr>
        <w:t>.</w:t>
      </w:r>
    </w:p>
    <w:p w14:paraId="0ECC62BD" w14:textId="77777777" w:rsidR="0055717F" w:rsidRPr="00457D0A" w:rsidRDefault="0055717F" w:rsidP="0055717F">
      <w:pPr>
        <w:suppressAutoHyphens w:val="0"/>
        <w:spacing w:before="0" w:beforeAutospacing="0" w:after="0" w:afterAutospacing="0" w:line="240" w:lineRule="auto"/>
        <w:ind w:leftChars="0" w:left="0" w:firstLineChars="0" w:firstLine="720"/>
        <w:jc w:val="both"/>
        <w:textDirection w:val="lrTb"/>
        <w:textAlignment w:val="auto"/>
        <w:outlineLvl w:val="9"/>
        <w:rPr>
          <w:b/>
          <w:bCs/>
          <w:position w:val="0"/>
          <w:lang w:val="sr-Latn-RS"/>
        </w:rPr>
      </w:pPr>
    </w:p>
    <w:p w14:paraId="51F4B231" w14:textId="77777777"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bCs/>
          <w:position w:val="0"/>
          <w:lang w:val="sr-Cyrl-RS"/>
        </w:rPr>
      </w:pPr>
      <w:r w:rsidRPr="00457D0A">
        <w:rPr>
          <w:b/>
          <w:position w:val="0"/>
          <w:u w:val="single"/>
          <w:lang w:val="sr-Cyrl-RS"/>
        </w:rPr>
        <w:t>Т а ч к а 7.</w:t>
      </w:r>
      <w:r w:rsidRPr="00457D0A">
        <w:rPr>
          <w:bCs/>
          <w:position w:val="0"/>
          <w:lang w:val="sr-Cyrl-RS"/>
        </w:rPr>
        <w:t xml:space="preserve">  </w:t>
      </w:r>
    </w:p>
    <w:p w14:paraId="3364F138" w14:textId="529C030A" w:rsidR="0055717F" w:rsidRPr="00457D0A" w:rsidRDefault="0055717F" w:rsidP="0055717F">
      <w:pPr>
        <w:suppressAutoHyphens w:val="0"/>
        <w:autoSpaceDE w:val="0"/>
        <w:autoSpaceDN w:val="0"/>
        <w:adjustRightInd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457D0A">
        <w:rPr>
          <w:position w:val="0"/>
          <w:lang w:val="sr-Cyrl-RS"/>
        </w:rPr>
        <w:t>Наставно-научно веће, једногласно је</w:t>
      </w:r>
      <w:r w:rsidRPr="00457D0A">
        <w:rPr>
          <w:position w:val="0"/>
          <w:lang w:val="sr-Latn-RS"/>
        </w:rPr>
        <w:t xml:space="preserve"> </w:t>
      </w:r>
      <w:r w:rsidRPr="00457D0A">
        <w:rPr>
          <w:position w:val="0"/>
          <w:lang w:val="sr-Cyrl-RS"/>
        </w:rPr>
        <w:t xml:space="preserve">донело одлуку </w:t>
      </w:r>
      <w:r w:rsidRPr="00457D0A">
        <w:rPr>
          <w:position w:val="0"/>
          <w:lang w:val="ru-RU"/>
        </w:rPr>
        <w:t>о усвајању</w:t>
      </w:r>
      <w:r w:rsidRPr="00457D0A">
        <w:rPr>
          <w:position w:val="0"/>
        </w:rPr>
        <w:t xml:space="preserve"> </w:t>
      </w:r>
      <w:r w:rsidRPr="00457D0A">
        <w:rPr>
          <w:position w:val="0"/>
          <w:lang w:val="sr-Cyrl-RS"/>
        </w:rPr>
        <w:t xml:space="preserve">Извештаја о раду </w:t>
      </w:r>
      <w:r w:rsidRPr="00457D0A">
        <w:rPr>
          <w:position w:val="0"/>
          <w:lang w:val="ru-RU"/>
        </w:rPr>
        <w:t>др Ђока Здравеског</w:t>
      </w:r>
      <w:r w:rsidRPr="00457D0A">
        <w:rPr>
          <w:position w:val="0"/>
          <w:lang w:val="sr-Latn-RS"/>
        </w:rPr>
        <w:t>,</w:t>
      </w:r>
      <w:r w:rsidRPr="00457D0A">
        <w:rPr>
          <w:position w:val="0"/>
          <w:lang w:val="ru-RU"/>
        </w:rPr>
        <w:t xml:space="preserve"> лектора за македонски језик</w:t>
      </w:r>
      <w:r w:rsidRPr="00457D0A">
        <w:rPr>
          <w:position w:val="0"/>
          <w:lang w:val="sr-Cyrl-RS"/>
        </w:rPr>
        <w:t>,</w:t>
      </w:r>
      <w:r w:rsidRPr="00457D0A">
        <w:rPr>
          <w:position w:val="0"/>
          <w:lang w:val="ru-RU"/>
        </w:rPr>
        <w:t xml:space="preserve"> на Департману за србистику у школској 202</w:t>
      </w:r>
      <w:r w:rsidRPr="00457D0A">
        <w:rPr>
          <w:position w:val="0"/>
          <w:lang w:val="sr-Cyrl-RS"/>
        </w:rPr>
        <w:t>5</w:t>
      </w:r>
      <w:r w:rsidRPr="00457D0A">
        <w:rPr>
          <w:position w:val="0"/>
          <w:lang w:val="ru-RU"/>
        </w:rPr>
        <w:t>/202</w:t>
      </w:r>
      <w:r w:rsidRPr="00457D0A">
        <w:rPr>
          <w:position w:val="0"/>
          <w:lang w:val="sr-Cyrl-RS"/>
        </w:rPr>
        <w:t>6</w:t>
      </w:r>
      <w:r w:rsidRPr="00457D0A">
        <w:rPr>
          <w:position w:val="0"/>
          <w:lang w:val="ru-RU"/>
        </w:rPr>
        <w:t>. години.</w:t>
      </w:r>
      <w:r w:rsidRPr="00457D0A">
        <w:rPr>
          <w:position w:val="0"/>
          <w:lang w:val="sr-Latn-RS"/>
        </w:rPr>
        <w:t xml:space="preserve"> </w:t>
      </w:r>
    </w:p>
    <w:p w14:paraId="4286CF01" w14:textId="77777777" w:rsidR="0055717F" w:rsidRPr="00457D0A" w:rsidRDefault="0055717F" w:rsidP="0055717F">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sr-Latn-RS"/>
        </w:rPr>
      </w:pPr>
    </w:p>
    <w:p w14:paraId="48C03526" w14:textId="77777777"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ru-RU"/>
        </w:rPr>
      </w:pPr>
      <w:r w:rsidRPr="00457D0A">
        <w:rPr>
          <w:b/>
          <w:position w:val="0"/>
          <w:u w:val="single"/>
          <w:lang w:val="ru-RU"/>
        </w:rPr>
        <w:t xml:space="preserve">Т а ч к а </w:t>
      </w:r>
      <w:r w:rsidRPr="00457D0A">
        <w:rPr>
          <w:b/>
          <w:position w:val="0"/>
          <w:u w:val="single"/>
          <w:lang w:val="sr-Cyrl-RS"/>
        </w:rPr>
        <w:t>8</w:t>
      </w:r>
      <w:r w:rsidRPr="00457D0A">
        <w:rPr>
          <w:b/>
          <w:position w:val="0"/>
          <w:u w:val="single"/>
          <w:lang w:val="ru-RU"/>
        </w:rPr>
        <w:t>.</w:t>
      </w:r>
    </w:p>
    <w:p w14:paraId="10C3E034" w14:textId="32BBD55B" w:rsidR="0055717F" w:rsidRPr="00457D0A" w:rsidRDefault="0055717F" w:rsidP="0055717F">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noProof/>
          <w:position w:val="0"/>
          <w:lang w:val="sr-Cyrl-RS"/>
        </w:rPr>
      </w:pPr>
      <w:r w:rsidRPr="00457D0A">
        <w:rPr>
          <w:noProof/>
          <w:position w:val="0"/>
          <w:lang w:val="sr-Latn-RS"/>
        </w:rPr>
        <w:t xml:space="preserve">           </w:t>
      </w:r>
      <w:r w:rsidRPr="00457D0A">
        <w:rPr>
          <w:noProof/>
          <w:position w:val="0"/>
          <w:lang w:val="sr-Cyrl-RS"/>
        </w:rPr>
        <w:t xml:space="preserve">На предлог Већа Департмана за србистику Наставно-научно веће Факултета </w:t>
      </w:r>
      <w:r w:rsidRPr="00457D0A">
        <w:rPr>
          <w:position w:val="0"/>
          <w:lang w:val="sr-Cyrl-RS"/>
        </w:rPr>
        <w:t>једногласно је</w:t>
      </w:r>
      <w:r w:rsidRPr="00457D0A">
        <w:rPr>
          <w:position w:val="0"/>
          <w:lang w:val="sr-Latn-RS"/>
        </w:rPr>
        <w:t xml:space="preserve"> </w:t>
      </w:r>
      <w:r w:rsidRPr="00457D0A">
        <w:rPr>
          <w:position w:val="0"/>
          <w:lang w:val="sr-Cyrl-RS"/>
        </w:rPr>
        <w:t xml:space="preserve">донело </w:t>
      </w:r>
      <w:r w:rsidRPr="00457D0A">
        <w:rPr>
          <w:noProof/>
          <w:position w:val="0"/>
          <w:lang w:val="sr-Cyrl-CS"/>
        </w:rPr>
        <w:t xml:space="preserve">одлуку о избору мр Ђока Здравеског </w:t>
      </w:r>
      <w:r w:rsidRPr="00457D0A">
        <w:rPr>
          <w:i/>
          <w:noProof/>
          <w:position w:val="0"/>
          <w:lang w:val="sr-Cyrl-CS"/>
        </w:rPr>
        <w:t xml:space="preserve">за страног </w:t>
      </w:r>
      <w:r w:rsidRPr="00457D0A">
        <w:rPr>
          <w:i/>
          <w:iCs/>
          <w:noProof/>
          <w:position w:val="0"/>
        </w:rPr>
        <w:t>лектор</w:t>
      </w:r>
      <w:r w:rsidRPr="00457D0A">
        <w:rPr>
          <w:i/>
          <w:iCs/>
          <w:noProof/>
          <w:position w:val="0"/>
          <w:lang w:val="sr-Cyrl-CS"/>
        </w:rPr>
        <w:t>а</w:t>
      </w:r>
      <w:r w:rsidRPr="00457D0A">
        <w:rPr>
          <w:noProof/>
          <w:position w:val="0"/>
          <w:lang w:val="sr-Cyrl-RS"/>
        </w:rPr>
        <w:t xml:space="preserve"> </w:t>
      </w:r>
      <w:r w:rsidRPr="00457D0A">
        <w:rPr>
          <w:i/>
          <w:noProof/>
          <w:position w:val="0"/>
        </w:rPr>
        <w:t xml:space="preserve">за </w:t>
      </w:r>
      <w:r w:rsidRPr="00457D0A">
        <w:rPr>
          <w:i/>
          <w:noProof/>
          <w:position w:val="0"/>
          <w:lang w:val="sr-Cyrl-CS"/>
        </w:rPr>
        <w:t xml:space="preserve">македонски </w:t>
      </w:r>
      <w:r w:rsidRPr="00457D0A">
        <w:rPr>
          <w:i/>
          <w:noProof/>
          <w:position w:val="0"/>
        </w:rPr>
        <w:t>језик</w:t>
      </w:r>
      <w:r w:rsidRPr="00457D0A">
        <w:rPr>
          <w:i/>
          <w:noProof/>
          <w:position w:val="0"/>
          <w:lang w:val="sr-Cyrl-CS"/>
        </w:rPr>
        <w:t xml:space="preserve"> </w:t>
      </w:r>
      <w:r w:rsidRPr="00457D0A">
        <w:rPr>
          <w:noProof/>
          <w:position w:val="0"/>
          <w:lang w:val="sr-Cyrl-CS"/>
        </w:rPr>
        <w:t xml:space="preserve">у </w:t>
      </w:r>
      <w:r w:rsidRPr="00457D0A">
        <w:rPr>
          <w:noProof/>
          <w:position w:val="0"/>
          <w:lang w:val="sr-Cyrl-RS"/>
        </w:rPr>
        <w:t xml:space="preserve">школској </w:t>
      </w:r>
      <w:r w:rsidRPr="00457D0A">
        <w:rPr>
          <w:noProof/>
          <w:position w:val="0"/>
          <w:lang w:val="sr-Cyrl-CS"/>
        </w:rPr>
        <w:t>2026/2027. години, на Филозофском факултету у Нишу</w:t>
      </w:r>
      <w:r w:rsidRPr="00457D0A">
        <w:rPr>
          <w:noProof/>
          <w:position w:val="0"/>
          <w:lang w:val="sr-Cyrl-RS"/>
        </w:rPr>
        <w:t>.</w:t>
      </w:r>
    </w:p>
    <w:p w14:paraId="457CE5DC" w14:textId="77777777"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position w:val="0"/>
          <w:lang w:val="sr-Cyrl-RS"/>
        </w:rPr>
      </w:pPr>
    </w:p>
    <w:p w14:paraId="7A51CC56" w14:textId="77777777"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ru-RU"/>
        </w:rPr>
      </w:pPr>
      <w:r w:rsidRPr="00457D0A">
        <w:rPr>
          <w:b/>
          <w:position w:val="0"/>
          <w:u w:val="single"/>
          <w:lang w:val="ru-RU"/>
        </w:rPr>
        <w:t xml:space="preserve">Т а ч к а </w:t>
      </w:r>
      <w:r w:rsidRPr="00457D0A">
        <w:rPr>
          <w:b/>
          <w:position w:val="0"/>
          <w:u w:val="single"/>
          <w:lang w:val="sr-Cyrl-RS"/>
        </w:rPr>
        <w:t>9</w:t>
      </w:r>
      <w:r w:rsidRPr="00457D0A">
        <w:rPr>
          <w:b/>
          <w:position w:val="0"/>
          <w:u w:val="single"/>
          <w:lang w:val="ru-RU"/>
        </w:rPr>
        <w:t>.</w:t>
      </w:r>
    </w:p>
    <w:p w14:paraId="2F18FCAC" w14:textId="26A92795" w:rsidR="0055717F" w:rsidRPr="00457D0A" w:rsidRDefault="0055717F" w:rsidP="0055717F">
      <w:pPr>
        <w:suppressAutoHyphens w:val="0"/>
        <w:spacing w:before="0" w:beforeAutospacing="0" w:after="0" w:afterAutospacing="0" w:line="240" w:lineRule="auto"/>
        <w:ind w:leftChars="0" w:left="0" w:firstLineChars="0" w:firstLine="720"/>
        <w:contextualSpacing/>
        <w:jc w:val="both"/>
        <w:textDirection w:val="lrTb"/>
        <w:textAlignment w:val="auto"/>
        <w:outlineLvl w:val="9"/>
        <w:rPr>
          <w:b/>
          <w:bCs/>
          <w:position w:val="0"/>
          <w:lang w:val="sr-Cyrl-RS"/>
        </w:rPr>
      </w:pPr>
      <w:r w:rsidRPr="00457D0A">
        <w:rPr>
          <w:position w:val="0"/>
        </w:rPr>
        <w:t xml:space="preserve">На основу члана </w:t>
      </w:r>
      <w:r w:rsidRPr="00457D0A">
        <w:rPr>
          <w:position w:val="0"/>
          <w:lang w:val="sr-Cyrl-RS"/>
        </w:rPr>
        <w:t>85</w:t>
      </w:r>
      <w:r w:rsidRPr="00457D0A">
        <w:rPr>
          <w:position w:val="0"/>
        </w:rPr>
        <w:t>.</w:t>
      </w:r>
      <w:r w:rsidRPr="00457D0A">
        <w:rPr>
          <w:position w:val="0"/>
          <w:lang w:val="sr-Cyrl-RS"/>
        </w:rPr>
        <w:t xml:space="preserve"> Закона о науци и истраживањима  </w:t>
      </w:r>
      <w:r w:rsidRPr="00457D0A">
        <w:rPr>
          <w:rFonts w:eastAsia="Calibri"/>
          <w:color w:val="000000"/>
          <w:position w:val="0"/>
          <w:lang w:val="sr-Cyrl-RS"/>
        </w:rPr>
        <w:t>(„</w:t>
      </w:r>
      <w:r w:rsidRPr="00457D0A">
        <w:rPr>
          <w:rFonts w:eastAsia="Calibri"/>
          <w:color w:val="000000"/>
          <w:position w:val="0"/>
        </w:rPr>
        <w:t>Службени гласник РС</w:t>
      </w:r>
      <w:r w:rsidRPr="00457D0A">
        <w:rPr>
          <w:rFonts w:eastAsia="Calibri"/>
          <w:color w:val="000000"/>
          <w:position w:val="0"/>
          <w:lang w:val="sr-Cyrl-RS"/>
        </w:rPr>
        <w:t>“</w:t>
      </w:r>
      <w:r w:rsidRPr="00457D0A">
        <w:rPr>
          <w:rFonts w:eastAsia="Calibri"/>
          <w:color w:val="000000"/>
          <w:position w:val="0"/>
        </w:rPr>
        <w:t>, број 49</w:t>
      </w:r>
      <w:r w:rsidRPr="00457D0A">
        <w:rPr>
          <w:rFonts w:eastAsia="Calibri"/>
          <w:color w:val="000000"/>
          <w:position w:val="0"/>
          <w:lang w:val="sr-Cyrl-RS"/>
        </w:rPr>
        <w:t xml:space="preserve"> </w:t>
      </w:r>
      <w:r w:rsidRPr="00457D0A">
        <w:rPr>
          <w:rFonts w:eastAsia="Calibri"/>
          <w:color w:val="000000"/>
          <w:position w:val="0"/>
        </w:rPr>
        <w:t>од 8. јула 2019.</w:t>
      </w:r>
      <w:r w:rsidRPr="00457D0A">
        <w:rPr>
          <w:rFonts w:eastAsia="Calibri"/>
          <w:color w:val="000000"/>
          <w:position w:val="0"/>
          <w:lang w:val="sr-Cyrl-RS"/>
        </w:rPr>
        <w:t xml:space="preserve"> године) Наставно-научно </w:t>
      </w:r>
      <w:r w:rsidRPr="00457D0A">
        <w:rPr>
          <w:position w:val="0"/>
          <w:lang w:val="sr-Cyrl-RS"/>
        </w:rPr>
        <w:t>веће Филозофског факултета у Нишу</w:t>
      </w:r>
      <w:r w:rsidR="006C6ACA" w:rsidRPr="00457D0A">
        <w:rPr>
          <w:position w:val="0"/>
          <w:lang w:val="sr-Cyrl-RS"/>
        </w:rPr>
        <w:t>, једногласно, је донело</w:t>
      </w:r>
      <w:r w:rsidRPr="00457D0A">
        <w:rPr>
          <w:position w:val="0"/>
          <w:lang w:val="sr-Cyrl-RS"/>
        </w:rPr>
        <w:t xml:space="preserve"> одлуку о избору: </w:t>
      </w:r>
    </w:p>
    <w:p w14:paraId="6CA22F05" w14:textId="77777777" w:rsidR="0055717F" w:rsidRPr="00457D0A" w:rsidRDefault="0055717F" w:rsidP="0055717F">
      <w:pPr>
        <w:numPr>
          <w:ilvl w:val="0"/>
          <w:numId w:val="25"/>
        </w:numPr>
        <w:suppressAutoHyphens w:val="0"/>
        <w:spacing w:before="0" w:beforeAutospacing="0" w:after="0" w:afterAutospacing="0" w:line="240"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Наталије Миловановић, мастер социолога, студента Докторских академских студија социологије на Филозофском факултету Универзитета у Нишу, у звање истраживач-приправник за ужу научну област: Социологија</w:t>
      </w:r>
      <w:r w:rsidRPr="00457D0A">
        <w:rPr>
          <w:position w:val="0"/>
          <w:lang w:val="sr-Latn-RS" w:eastAsia="sr-Latn-CS"/>
        </w:rPr>
        <w:t>;</w:t>
      </w:r>
    </w:p>
    <w:p w14:paraId="24F2B92C" w14:textId="77777777" w:rsidR="0055717F" w:rsidRPr="00457D0A" w:rsidRDefault="0055717F" w:rsidP="0055717F">
      <w:pPr>
        <w:numPr>
          <w:ilvl w:val="0"/>
          <w:numId w:val="25"/>
        </w:numPr>
        <w:suppressAutoHyphens w:val="0"/>
        <w:spacing w:before="0" w:beforeAutospacing="0" w:after="0" w:afterAutospacing="0" w:line="240"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Ање Савић, мастер комуниколога, студента Докторских академских студија медији и друштво на Филозофском факултету Универзитета у Нишу, у звање истраживач-приправник за ужу научну област: Комуникологија, језик и студије медија.</w:t>
      </w:r>
    </w:p>
    <w:p w14:paraId="0EB68542" w14:textId="77777777"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ru-RU"/>
        </w:rPr>
      </w:pPr>
    </w:p>
    <w:p w14:paraId="0B22F844" w14:textId="77777777"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ru-RU"/>
        </w:rPr>
      </w:pPr>
      <w:r w:rsidRPr="00457D0A">
        <w:rPr>
          <w:b/>
          <w:position w:val="0"/>
          <w:u w:val="single"/>
          <w:lang w:val="ru-RU"/>
        </w:rPr>
        <w:t xml:space="preserve">Т а ч к а </w:t>
      </w:r>
      <w:r w:rsidRPr="00457D0A">
        <w:rPr>
          <w:b/>
          <w:position w:val="0"/>
          <w:u w:val="single"/>
          <w:lang w:val="sr-Cyrl-RS"/>
        </w:rPr>
        <w:t>10</w:t>
      </w:r>
      <w:r w:rsidRPr="00457D0A">
        <w:rPr>
          <w:b/>
          <w:position w:val="0"/>
          <w:u w:val="single"/>
          <w:lang w:val="ru-RU"/>
        </w:rPr>
        <w:t>.</w:t>
      </w:r>
    </w:p>
    <w:p w14:paraId="579B0086" w14:textId="777CAE76"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bCs/>
          <w:position w:val="0"/>
          <w:lang w:val="ru-RU"/>
        </w:rPr>
      </w:pPr>
      <w:r w:rsidRPr="00457D0A">
        <w:rPr>
          <w:bCs/>
          <w:position w:val="0"/>
          <w:lang w:val="ru-RU"/>
        </w:rPr>
        <w:tab/>
        <w:t>Наставно-научно веће</w:t>
      </w:r>
      <w:r w:rsidR="006C6ACA" w:rsidRPr="00457D0A">
        <w:rPr>
          <w:bCs/>
          <w:position w:val="0"/>
          <w:lang w:val="ru-RU"/>
        </w:rPr>
        <w:t>, једногласно је</w:t>
      </w:r>
      <w:r w:rsidRPr="00457D0A">
        <w:rPr>
          <w:bCs/>
          <w:position w:val="0"/>
          <w:lang w:val="ru-RU"/>
        </w:rPr>
        <w:t xml:space="preserve"> доне</w:t>
      </w:r>
      <w:r w:rsidR="006C6ACA" w:rsidRPr="00457D0A">
        <w:rPr>
          <w:bCs/>
          <w:position w:val="0"/>
          <w:lang w:val="ru-RU"/>
        </w:rPr>
        <w:t>ло</w:t>
      </w:r>
      <w:r w:rsidRPr="00457D0A">
        <w:rPr>
          <w:bCs/>
          <w:position w:val="0"/>
          <w:lang w:val="ru-RU"/>
        </w:rPr>
        <w:t xml:space="preserve"> одлуке о усвајању:</w:t>
      </w:r>
    </w:p>
    <w:p w14:paraId="706FFAE1" w14:textId="77777777" w:rsidR="0055717F" w:rsidRPr="00457D0A" w:rsidRDefault="0055717F" w:rsidP="0055717F">
      <w:pPr>
        <w:suppressAutoHyphens w:val="0"/>
        <w:spacing w:before="0" w:beforeAutospacing="0" w:after="0" w:afterAutospacing="0" w:line="240" w:lineRule="auto"/>
        <w:ind w:leftChars="0" w:left="720" w:firstLineChars="0" w:firstLine="0"/>
        <w:jc w:val="both"/>
        <w:textDirection w:val="lrTb"/>
        <w:textAlignment w:val="auto"/>
        <w:outlineLvl w:val="9"/>
        <w:rPr>
          <w:bCs/>
          <w:position w:val="0"/>
          <w:lang w:val="ru-RU"/>
        </w:rPr>
      </w:pPr>
      <w:r w:rsidRPr="00457D0A">
        <w:rPr>
          <w:bCs/>
          <w:position w:val="0"/>
          <w:lang w:val="ru-RU"/>
        </w:rPr>
        <w:t>- Извештаја о самовредновању студијских програма и наставног процеса академске 2022-2023. године, у пролећном семестру;</w:t>
      </w:r>
    </w:p>
    <w:p w14:paraId="12F880A7" w14:textId="77777777" w:rsidR="0055717F" w:rsidRPr="00457D0A" w:rsidRDefault="0055717F" w:rsidP="0055717F">
      <w:pPr>
        <w:suppressAutoHyphens w:val="0"/>
        <w:spacing w:before="0" w:beforeAutospacing="0" w:after="0" w:afterAutospacing="0" w:line="240" w:lineRule="auto"/>
        <w:ind w:leftChars="0" w:left="720" w:firstLineChars="0" w:firstLine="0"/>
        <w:jc w:val="both"/>
        <w:textDirection w:val="lrTb"/>
        <w:textAlignment w:val="auto"/>
        <w:outlineLvl w:val="9"/>
        <w:rPr>
          <w:bCs/>
          <w:position w:val="0"/>
          <w:lang w:val="ru-RU"/>
        </w:rPr>
      </w:pPr>
      <w:r w:rsidRPr="00457D0A">
        <w:rPr>
          <w:bCs/>
          <w:position w:val="0"/>
          <w:lang w:val="ru-RU"/>
        </w:rPr>
        <w:t xml:space="preserve">- </w:t>
      </w:r>
      <w:bookmarkStart w:id="20" w:name="_Hlk224814919"/>
      <w:r w:rsidRPr="00457D0A">
        <w:rPr>
          <w:bCs/>
          <w:position w:val="0"/>
          <w:lang w:val="ru-RU"/>
        </w:rPr>
        <w:t xml:space="preserve">Извештаја о самовредновању студијских програма и наставног процеса </w:t>
      </w:r>
      <w:bookmarkEnd w:id="20"/>
      <w:r w:rsidRPr="00457D0A">
        <w:rPr>
          <w:bCs/>
          <w:position w:val="0"/>
          <w:lang w:val="ru-RU"/>
        </w:rPr>
        <w:t>академске 2023-2024. године, у јесењем семестру;</w:t>
      </w:r>
    </w:p>
    <w:p w14:paraId="626C4455" w14:textId="77777777" w:rsidR="0055717F" w:rsidRPr="00457D0A" w:rsidRDefault="0055717F" w:rsidP="0055717F">
      <w:pPr>
        <w:suppressAutoHyphens w:val="0"/>
        <w:spacing w:before="0" w:beforeAutospacing="0" w:after="0" w:afterAutospacing="0" w:line="240" w:lineRule="auto"/>
        <w:ind w:leftChars="0" w:left="720" w:firstLineChars="0" w:firstLine="0"/>
        <w:jc w:val="both"/>
        <w:textDirection w:val="lrTb"/>
        <w:textAlignment w:val="auto"/>
        <w:outlineLvl w:val="9"/>
        <w:rPr>
          <w:bCs/>
          <w:position w:val="0"/>
          <w:lang w:val="ru-RU"/>
        </w:rPr>
      </w:pPr>
      <w:r w:rsidRPr="00457D0A">
        <w:rPr>
          <w:bCs/>
          <w:position w:val="0"/>
          <w:lang w:val="ru-RU"/>
        </w:rPr>
        <w:t xml:space="preserve">- Извештаја о самовредновању студијских програма и наставног процеса ОАС у академској 2024-2025. години и </w:t>
      </w:r>
    </w:p>
    <w:p w14:paraId="6E865D86" w14:textId="77777777" w:rsidR="0055717F" w:rsidRPr="00457D0A" w:rsidRDefault="0055717F" w:rsidP="0055717F">
      <w:pPr>
        <w:suppressAutoHyphens w:val="0"/>
        <w:spacing w:before="0" w:beforeAutospacing="0" w:after="0" w:afterAutospacing="0" w:line="240" w:lineRule="auto"/>
        <w:ind w:leftChars="0" w:left="720" w:firstLineChars="0" w:firstLine="0"/>
        <w:jc w:val="both"/>
        <w:textDirection w:val="lrTb"/>
        <w:textAlignment w:val="auto"/>
        <w:outlineLvl w:val="9"/>
        <w:rPr>
          <w:bCs/>
          <w:position w:val="0"/>
          <w:lang w:val="ru-RU"/>
        </w:rPr>
      </w:pPr>
      <w:r w:rsidRPr="00457D0A">
        <w:rPr>
          <w:bCs/>
          <w:position w:val="0"/>
          <w:lang w:val="ru-RU"/>
        </w:rPr>
        <w:lastRenderedPageBreak/>
        <w:t>- Извештаја о самовредновању студијских програма и наставног процеса МАС у академској 2024-2025. години.</w:t>
      </w:r>
    </w:p>
    <w:p w14:paraId="33BEC60E" w14:textId="77777777"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ru-RU"/>
        </w:rPr>
      </w:pPr>
    </w:p>
    <w:p w14:paraId="38C0E1FA" w14:textId="77777777"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ru-RU"/>
        </w:rPr>
      </w:pPr>
      <w:r w:rsidRPr="00457D0A">
        <w:rPr>
          <w:b/>
          <w:position w:val="0"/>
          <w:u w:val="single"/>
          <w:lang w:val="ru-RU"/>
        </w:rPr>
        <w:t xml:space="preserve">Т а ч к а </w:t>
      </w:r>
      <w:r w:rsidRPr="00457D0A">
        <w:rPr>
          <w:b/>
          <w:position w:val="0"/>
          <w:u w:val="single"/>
          <w:lang w:val="sr-Cyrl-RS"/>
        </w:rPr>
        <w:t>11</w:t>
      </w:r>
      <w:r w:rsidRPr="00457D0A">
        <w:rPr>
          <w:b/>
          <w:position w:val="0"/>
          <w:u w:val="single"/>
          <w:lang w:val="ru-RU"/>
        </w:rPr>
        <w:t>.</w:t>
      </w:r>
    </w:p>
    <w:p w14:paraId="4F2E2B11" w14:textId="34E6CFAC" w:rsidR="0055717F" w:rsidRPr="00457D0A" w:rsidRDefault="0055717F" w:rsidP="004C2726">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457D0A">
        <w:rPr>
          <w:position w:val="0"/>
        </w:rPr>
        <w:t>Наставно-научно већ</w:t>
      </w:r>
      <w:r w:rsidR="004C2726" w:rsidRPr="00457D0A">
        <w:rPr>
          <w:position w:val="0"/>
          <w:lang w:val="sr-Cyrl-RS"/>
        </w:rPr>
        <w:t>е</w:t>
      </w:r>
      <w:r w:rsidRPr="00457D0A">
        <w:rPr>
          <w:position w:val="0"/>
        </w:rPr>
        <w:t xml:space="preserve"> Филозофског факултета </w:t>
      </w:r>
      <w:r w:rsidR="004C2726" w:rsidRPr="00457D0A">
        <w:rPr>
          <w:position w:val="0"/>
          <w:lang w:val="sr-Cyrl-RS"/>
        </w:rPr>
        <w:t xml:space="preserve">једногласно је донело одлуке о </w:t>
      </w:r>
      <w:r w:rsidRPr="00457D0A">
        <w:rPr>
          <w:position w:val="0"/>
        </w:rPr>
        <w:t>усв</w:t>
      </w:r>
      <w:r w:rsidR="004C2726" w:rsidRPr="00457D0A">
        <w:rPr>
          <w:position w:val="0"/>
          <w:lang w:val="sr-Cyrl-RS"/>
        </w:rPr>
        <w:t>а</w:t>
      </w:r>
      <w:r w:rsidRPr="00457D0A">
        <w:rPr>
          <w:position w:val="0"/>
        </w:rPr>
        <w:t>ј</w:t>
      </w:r>
      <w:r w:rsidR="004C2726" w:rsidRPr="00457D0A">
        <w:rPr>
          <w:position w:val="0"/>
          <w:lang w:val="sr-Cyrl-RS"/>
        </w:rPr>
        <w:t>ању</w:t>
      </w:r>
      <w:r w:rsidRPr="00457D0A">
        <w:rPr>
          <w:position w:val="0"/>
        </w:rPr>
        <w:t xml:space="preserve"> извештај</w:t>
      </w:r>
      <w:r w:rsidR="004C2726" w:rsidRPr="00457D0A">
        <w:rPr>
          <w:position w:val="0"/>
          <w:lang w:val="sr-Cyrl-RS"/>
        </w:rPr>
        <w:t>а</w:t>
      </w:r>
      <w:r w:rsidRPr="00457D0A">
        <w:rPr>
          <w:position w:val="0"/>
        </w:rPr>
        <w:t xml:space="preserve"> о резултатима анкетирања послодаваца о задовољству стеченим квалификацијама дипломаца</w:t>
      </w:r>
      <w:r w:rsidRPr="00457D0A">
        <w:rPr>
          <w:position w:val="0"/>
          <w:lang w:val="sr-Cyrl-RS"/>
        </w:rPr>
        <w:t xml:space="preserve"> спроведених у оквиру интерних пројеката Филозофског факултета</w:t>
      </w:r>
      <w:r w:rsidR="004C2726" w:rsidRPr="00457D0A">
        <w:rPr>
          <w:position w:val="0"/>
          <w:lang w:val="sr-Cyrl-RS"/>
        </w:rPr>
        <w:t xml:space="preserve">, </w:t>
      </w:r>
      <w:r w:rsidRPr="00457D0A">
        <w:rPr>
          <w:position w:val="0"/>
          <w:lang w:val="sr-Cyrl-RS"/>
        </w:rPr>
        <w:t xml:space="preserve">и то: </w:t>
      </w:r>
    </w:p>
    <w:p w14:paraId="1799C2A6"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 Департмана за англистику</w:t>
      </w:r>
    </w:p>
    <w:p w14:paraId="00CD0F0F"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 Департмана за германистику</w:t>
      </w:r>
    </w:p>
    <w:p w14:paraId="55C76121"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 Департмана за комуникологију и новинарство</w:t>
      </w:r>
    </w:p>
    <w:p w14:paraId="5CE60F0C"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 Департмана за педагогију</w:t>
      </w:r>
    </w:p>
    <w:p w14:paraId="00DC1F6C"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bookmarkStart w:id="21" w:name="_Hlk224818526"/>
      <w:r w:rsidRPr="00457D0A">
        <w:rPr>
          <w:position w:val="0"/>
          <w:lang w:val="sr-Cyrl-RS" w:eastAsia="sr-Latn-CS"/>
        </w:rPr>
        <w:t>Извештај Департмана за психологију</w:t>
      </w:r>
    </w:p>
    <w:p w14:paraId="17AE2078"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 Департмана за социологију</w:t>
      </w:r>
    </w:p>
    <w:bookmarkEnd w:id="21"/>
    <w:p w14:paraId="0E2051D9"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 Департмана за социјалну политику и социјални рад</w:t>
      </w:r>
    </w:p>
    <w:p w14:paraId="08F09DEE"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 Департмана за србистику</w:t>
      </w:r>
    </w:p>
    <w:p w14:paraId="11E7761D"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 Департмана за филозофију</w:t>
      </w:r>
    </w:p>
    <w:p w14:paraId="77AAECAB"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 Департмана за француски језик и књижевност</w:t>
      </w:r>
    </w:p>
    <w:p w14:paraId="7346522B" w14:textId="77777777" w:rsidR="0055717F" w:rsidRPr="00457D0A" w:rsidRDefault="0055717F" w:rsidP="0055717F">
      <w:pPr>
        <w:numPr>
          <w:ilvl w:val="0"/>
          <w:numId w:val="31"/>
        </w:numPr>
        <w:suppressAutoHyphens w:val="0"/>
        <w:spacing w:before="0" w:beforeAutospacing="0" w:after="200" w:afterAutospacing="0" w:line="276"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Извештај</w:t>
      </w:r>
      <w:r w:rsidRPr="00457D0A">
        <w:rPr>
          <w:position w:val="0"/>
          <w:lang w:val="sr-Latn-RS" w:eastAsia="sr-Latn-CS"/>
        </w:rPr>
        <w:t xml:space="preserve"> </w:t>
      </w:r>
      <w:r w:rsidRPr="00457D0A">
        <w:rPr>
          <w:position w:val="0"/>
          <w:lang w:val="sr-Cyrl-RS" w:eastAsia="sr-Latn-CS"/>
        </w:rPr>
        <w:t>Центра за образовање наставника</w:t>
      </w:r>
    </w:p>
    <w:p w14:paraId="1DBBB334" w14:textId="7D806C3B" w:rsidR="004C2726" w:rsidRPr="00457D0A" w:rsidRDefault="004C2726" w:rsidP="004C2726">
      <w:pPr>
        <w:suppressAutoHyphens w:val="0"/>
        <w:spacing w:before="0" w:beforeAutospacing="0" w:after="200" w:afterAutospacing="0" w:line="276" w:lineRule="auto"/>
        <w:ind w:leftChars="0" w:left="0" w:firstLineChars="0" w:firstLine="720"/>
        <w:contextualSpacing/>
        <w:jc w:val="both"/>
        <w:textDirection w:val="lrTb"/>
        <w:textAlignment w:val="auto"/>
        <w:outlineLvl w:val="9"/>
        <w:rPr>
          <w:position w:val="0"/>
        </w:rPr>
      </w:pPr>
      <w:r w:rsidRPr="00457D0A">
        <w:rPr>
          <w:position w:val="0"/>
          <w:lang w:val="sr-Cyrl-RS"/>
        </w:rPr>
        <w:t>Изводи из ових извештаја и кључни резултати биће коришћени као саставни део документације у оквиру Стандарда 4 за самовредновање квалитета студијских програма (</w:t>
      </w:r>
      <w:r w:rsidRPr="00457D0A">
        <w:rPr>
          <w:i/>
          <w:iCs/>
          <w:position w:val="0"/>
          <w:lang w:val="sr-Cyrl-RS"/>
        </w:rPr>
        <w:t>Прилог 4.2.</w:t>
      </w:r>
      <w:r w:rsidRPr="00457D0A">
        <w:rPr>
          <w:i/>
          <w:iCs/>
          <w:color w:val="000000"/>
          <w:position w:val="0"/>
        </w:rPr>
        <w:t xml:space="preserve"> Анализа резултата анкета о задовољству послодаваца стеченим квалификацијама дипломаца</w:t>
      </w:r>
      <w:r w:rsidRPr="00457D0A">
        <w:rPr>
          <w:color w:val="000000"/>
          <w:position w:val="0"/>
          <w:lang w:val="sr-Cyrl-RS"/>
        </w:rPr>
        <w:t>)</w:t>
      </w:r>
      <w:r w:rsidRPr="00457D0A">
        <w:rPr>
          <w:position w:val="0"/>
          <w:lang w:val="sr-Cyrl-RS"/>
        </w:rPr>
        <w:t>.</w:t>
      </w:r>
    </w:p>
    <w:p w14:paraId="415BBAF9" w14:textId="50BED8FE" w:rsidR="00AE39B9" w:rsidRPr="00457D0A" w:rsidRDefault="00AE39B9" w:rsidP="00AE39B9">
      <w:pPr>
        <w:suppressAutoHyphens w:val="0"/>
        <w:spacing w:before="0" w:beforeAutospacing="0" w:after="200" w:afterAutospacing="0" w:line="276" w:lineRule="auto"/>
        <w:ind w:leftChars="0" w:left="0" w:firstLineChars="0" w:firstLine="720"/>
        <w:contextualSpacing/>
        <w:jc w:val="both"/>
        <w:textDirection w:val="lrTb"/>
        <w:textAlignment w:val="auto"/>
        <w:outlineLvl w:val="9"/>
        <w:rPr>
          <w:position w:val="0"/>
          <w:lang w:val="sr-Cyrl-RS"/>
        </w:rPr>
      </w:pPr>
      <w:r w:rsidRPr="00457D0A">
        <w:rPr>
          <w:position w:val="0"/>
          <w:lang w:val="sr-Cyrl-RS"/>
        </w:rPr>
        <w:t xml:space="preserve">Уочено је да Департман за историју и Департман за руски језик и књижевност нису доставили извештаје. Чланови Департмана за историју рекли су да нису били обавештени од стране управника Департмана што је покренуло расправу. Декан је рекао да, с обзиром да је самоврдновање процес који траје департмани који нису доставили извештаје </w:t>
      </w:r>
      <w:r w:rsidR="00E023FB" w:rsidRPr="00457D0A">
        <w:rPr>
          <w:position w:val="0"/>
          <w:lang w:val="sr-Cyrl-RS"/>
        </w:rPr>
        <w:t>имају времена да то учине.</w:t>
      </w:r>
    </w:p>
    <w:p w14:paraId="1BF6F854" w14:textId="77777777" w:rsidR="004C2726" w:rsidRPr="00457D0A" w:rsidRDefault="004C2726" w:rsidP="004C2726">
      <w:pPr>
        <w:suppressAutoHyphens w:val="0"/>
        <w:spacing w:before="0" w:beforeAutospacing="0" w:after="200" w:afterAutospacing="0" w:line="276" w:lineRule="auto"/>
        <w:ind w:leftChars="0" w:left="0" w:firstLineChars="0" w:firstLine="720"/>
        <w:contextualSpacing/>
        <w:jc w:val="both"/>
        <w:textDirection w:val="lrTb"/>
        <w:textAlignment w:val="auto"/>
        <w:outlineLvl w:val="9"/>
        <w:rPr>
          <w:position w:val="0"/>
          <w:lang w:val="sr-Cyrl-RS" w:eastAsia="sr-Latn-CS"/>
        </w:rPr>
      </w:pPr>
    </w:p>
    <w:p w14:paraId="3A5161B5" w14:textId="4E29EF58" w:rsidR="0055717F" w:rsidRPr="00457D0A" w:rsidRDefault="0055717F" w:rsidP="0055717F">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ru-RU"/>
        </w:rPr>
      </w:pPr>
      <w:r w:rsidRPr="00457D0A">
        <w:rPr>
          <w:b/>
          <w:position w:val="0"/>
          <w:u w:val="single"/>
          <w:lang w:val="ru-RU"/>
        </w:rPr>
        <w:t xml:space="preserve">Т а ч к а </w:t>
      </w:r>
      <w:r w:rsidRPr="00457D0A">
        <w:rPr>
          <w:b/>
          <w:position w:val="0"/>
          <w:u w:val="single"/>
          <w:lang w:val="sr-Cyrl-RS"/>
        </w:rPr>
        <w:t>1</w:t>
      </w:r>
      <w:r w:rsidR="004C2726" w:rsidRPr="00457D0A">
        <w:rPr>
          <w:b/>
          <w:position w:val="0"/>
          <w:u w:val="single"/>
          <w:lang w:val="sr-Cyrl-RS"/>
        </w:rPr>
        <w:t>2</w:t>
      </w:r>
      <w:r w:rsidRPr="00457D0A">
        <w:rPr>
          <w:b/>
          <w:position w:val="0"/>
          <w:u w:val="single"/>
          <w:lang w:val="ru-RU"/>
        </w:rPr>
        <w:t>.</w:t>
      </w:r>
    </w:p>
    <w:p w14:paraId="5F1E238F" w14:textId="48D9B2C7" w:rsidR="0055717F" w:rsidRPr="00457D0A" w:rsidRDefault="0055717F" w:rsidP="0055717F">
      <w:pPr>
        <w:suppressAutoHyphens w:val="0"/>
        <w:spacing w:before="0" w:beforeAutospacing="0" w:after="0" w:afterAutospacing="0" w:line="240" w:lineRule="auto"/>
        <w:ind w:leftChars="0" w:left="0" w:firstLineChars="0" w:firstLine="720"/>
        <w:contextualSpacing/>
        <w:jc w:val="both"/>
        <w:textDirection w:val="lrTb"/>
        <w:textAlignment w:val="auto"/>
        <w:outlineLvl w:val="9"/>
        <w:rPr>
          <w:position w:val="0"/>
          <w:lang w:val="sr-Cyrl-RS"/>
        </w:rPr>
      </w:pPr>
      <w:r w:rsidRPr="00457D0A">
        <w:rPr>
          <w:position w:val="0"/>
          <w:lang w:val="sr-Cyrl-CS"/>
        </w:rPr>
        <w:t>ННВ Факултета</w:t>
      </w:r>
      <w:r w:rsidR="004C2726" w:rsidRPr="00457D0A">
        <w:rPr>
          <w:position w:val="0"/>
          <w:lang w:val="sr-Cyrl-CS"/>
        </w:rPr>
        <w:t xml:space="preserve"> једногласно је</w:t>
      </w:r>
      <w:r w:rsidRPr="00457D0A">
        <w:rPr>
          <w:position w:val="0"/>
          <w:lang w:val="sr-Cyrl-CS"/>
        </w:rPr>
        <w:t xml:space="preserve"> доне</w:t>
      </w:r>
      <w:r w:rsidR="004C2726" w:rsidRPr="00457D0A">
        <w:rPr>
          <w:position w:val="0"/>
          <w:lang w:val="sr-Cyrl-CS"/>
        </w:rPr>
        <w:t>ло</w:t>
      </w:r>
      <w:r w:rsidRPr="00457D0A">
        <w:rPr>
          <w:position w:val="0"/>
          <w:lang w:val="sr-Cyrl-CS"/>
        </w:rPr>
        <w:t xml:space="preserve"> одлуку о давању </w:t>
      </w:r>
      <w:r w:rsidRPr="00457D0A">
        <w:rPr>
          <w:position w:val="0"/>
          <w:lang w:val="sr-Cyrl-RS"/>
        </w:rPr>
        <w:t xml:space="preserve">сагласности </w:t>
      </w:r>
      <w:r w:rsidRPr="00457D0A">
        <w:rPr>
          <w:position w:val="0"/>
          <w:lang w:val="ru-RU"/>
        </w:rPr>
        <w:t>за ангажовање</w:t>
      </w:r>
      <w:r w:rsidRPr="00457D0A">
        <w:rPr>
          <w:position w:val="0"/>
          <w:lang w:val="sr-Latn-RS"/>
        </w:rPr>
        <w:t xml:space="preserve"> </w:t>
      </w:r>
      <w:r w:rsidRPr="00457D0A">
        <w:rPr>
          <w:position w:val="0"/>
          <w:lang w:val="sr-Cyrl-RS"/>
        </w:rPr>
        <w:t xml:space="preserve">проф. др </w:t>
      </w:r>
      <w:r w:rsidRPr="00457D0A">
        <w:rPr>
          <w:position w:val="0"/>
          <w:lang w:val="ru-RU"/>
        </w:rPr>
        <w:t>Љиљан</w:t>
      </w:r>
      <w:r w:rsidRPr="00457D0A">
        <w:rPr>
          <w:position w:val="0"/>
          <w:lang w:val="sr-Latn-RS"/>
        </w:rPr>
        <w:t>e</w:t>
      </w:r>
      <w:r w:rsidRPr="00457D0A">
        <w:rPr>
          <w:position w:val="0"/>
          <w:lang w:val="ru-RU"/>
        </w:rPr>
        <w:t xml:space="preserve"> Јанковић, ванредно</w:t>
      </w:r>
      <w:r w:rsidRPr="00457D0A">
        <w:rPr>
          <w:position w:val="0"/>
          <w:lang w:val="sr-Cyrl-RS"/>
        </w:rPr>
        <w:t>г</w:t>
      </w:r>
      <w:r w:rsidRPr="00457D0A">
        <w:rPr>
          <w:position w:val="0"/>
          <w:lang w:val="ru-RU"/>
        </w:rPr>
        <w:t xml:space="preserve"> професор</w:t>
      </w:r>
      <w:r w:rsidRPr="00457D0A">
        <w:rPr>
          <w:position w:val="0"/>
          <w:lang w:val="sr-Latn-RS"/>
        </w:rPr>
        <w:t>a</w:t>
      </w:r>
      <w:r w:rsidRPr="00457D0A">
        <w:rPr>
          <w:position w:val="0"/>
          <w:lang w:val="ru-RU"/>
        </w:rPr>
        <w:t>, за извођење наставе и испита</w:t>
      </w:r>
      <w:r w:rsidRPr="00457D0A">
        <w:rPr>
          <w:position w:val="0"/>
          <w:lang w:val="sr-Latn-RS"/>
        </w:rPr>
        <w:t xml:space="preserve"> </w:t>
      </w:r>
      <w:r w:rsidRPr="00457D0A">
        <w:rPr>
          <w:position w:val="0"/>
          <w:lang w:val="sr-Cyrl-RS"/>
        </w:rPr>
        <w:t>на Грађевинско</w:t>
      </w:r>
      <w:r w:rsidRPr="00457D0A">
        <w:rPr>
          <w:position w:val="0"/>
          <w:lang w:val="sr-Latn-RS"/>
        </w:rPr>
        <w:t>-</w:t>
      </w:r>
      <w:r w:rsidRPr="00457D0A">
        <w:rPr>
          <w:position w:val="0"/>
          <w:lang w:val="sr-Cyrl-RS"/>
        </w:rPr>
        <w:t>архитектонском факултету Универзитета у Нишу, током пролећног семестра академске 2025/26.</w:t>
      </w:r>
      <w:r w:rsidRPr="00457D0A">
        <w:rPr>
          <w:position w:val="0"/>
          <w:lang w:val="sr-Latn-RS"/>
        </w:rPr>
        <w:t xml:space="preserve"> </w:t>
      </w:r>
      <w:r w:rsidRPr="00457D0A">
        <w:rPr>
          <w:position w:val="0"/>
          <w:lang w:val="sr-Cyrl-RS"/>
        </w:rPr>
        <w:t>године</w:t>
      </w:r>
      <w:r w:rsidRPr="00457D0A">
        <w:rPr>
          <w:position w:val="0"/>
          <w:lang w:val="sr-Latn-RS"/>
        </w:rPr>
        <w:t xml:space="preserve">, </w:t>
      </w:r>
      <w:r w:rsidRPr="00457D0A">
        <w:rPr>
          <w:position w:val="0"/>
          <w:lang w:val="sr-Cyrl-RS"/>
        </w:rPr>
        <w:t>из предмета:</w:t>
      </w:r>
    </w:p>
    <w:p w14:paraId="224717BE" w14:textId="77777777" w:rsidR="0055717F" w:rsidRPr="00457D0A" w:rsidRDefault="0055717F" w:rsidP="0055717F">
      <w:pPr>
        <w:numPr>
          <w:ilvl w:val="0"/>
          <w:numId w:val="26"/>
        </w:numPr>
        <w:suppressAutoHyphens w:val="0"/>
        <w:spacing w:before="0" w:beforeAutospacing="0" w:after="200" w:afterAutospacing="0" w:line="240"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Енглески језик – основни курс, 2. сем, ОАС СП Грађевинарство, И, и ОАС СП</w:t>
      </w:r>
    </w:p>
    <w:p w14:paraId="1C6691FE" w14:textId="77777777" w:rsidR="0055717F" w:rsidRPr="00457D0A" w:rsidRDefault="0055717F" w:rsidP="0055717F">
      <w:pPr>
        <w:suppressAutoHyphens w:val="0"/>
        <w:spacing w:before="0" w:beforeAutospacing="0" w:after="200" w:afterAutospacing="0" w:line="240" w:lineRule="auto"/>
        <w:ind w:leftChars="0" w:left="1080" w:firstLineChars="0" w:firstLine="0"/>
        <w:contextualSpacing/>
        <w:jc w:val="both"/>
        <w:textDirection w:val="lrTb"/>
        <w:textAlignment w:val="auto"/>
        <w:outlineLvl w:val="9"/>
        <w:rPr>
          <w:position w:val="0"/>
          <w:lang w:val="sr-Cyrl-RS" w:eastAsia="sr-Latn-CS"/>
        </w:rPr>
      </w:pPr>
      <w:r w:rsidRPr="00457D0A">
        <w:rPr>
          <w:position w:val="0"/>
          <w:lang w:val="sr-Cyrl-RS" w:eastAsia="sr-Latn-CS"/>
        </w:rPr>
        <w:t>Управљање пројектима у градитељству, И, са фондом часова 1+3,</w:t>
      </w:r>
    </w:p>
    <w:p w14:paraId="25FB7911" w14:textId="77777777" w:rsidR="0055717F" w:rsidRPr="00457D0A" w:rsidRDefault="0055717F" w:rsidP="0055717F">
      <w:pPr>
        <w:numPr>
          <w:ilvl w:val="0"/>
          <w:numId w:val="26"/>
        </w:numPr>
        <w:suppressAutoHyphens w:val="0"/>
        <w:spacing w:before="0" w:beforeAutospacing="0" w:after="200" w:afterAutospacing="0" w:line="240"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Енглески језик – језик струке I, 2. сем, ОАС СП Грађевинарство, И и ОАС СП</w:t>
      </w:r>
    </w:p>
    <w:p w14:paraId="3B605911" w14:textId="77777777" w:rsidR="0055717F" w:rsidRPr="00457D0A" w:rsidRDefault="0055717F" w:rsidP="0055717F">
      <w:pPr>
        <w:suppressAutoHyphens w:val="0"/>
        <w:spacing w:before="0" w:beforeAutospacing="0" w:after="200" w:afterAutospacing="0" w:line="240" w:lineRule="auto"/>
        <w:ind w:leftChars="0" w:left="1080" w:firstLineChars="0" w:firstLine="0"/>
        <w:contextualSpacing/>
        <w:jc w:val="both"/>
        <w:textDirection w:val="lrTb"/>
        <w:textAlignment w:val="auto"/>
        <w:outlineLvl w:val="9"/>
        <w:rPr>
          <w:position w:val="0"/>
          <w:lang w:val="sr-Cyrl-RS" w:eastAsia="sr-Latn-CS"/>
        </w:rPr>
      </w:pPr>
      <w:r w:rsidRPr="00457D0A">
        <w:rPr>
          <w:position w:val="0"/>
          <w:lang w:val="sr-Cyrl-RS" w:eastAsia="sr-Latn-CS"/>
        </w:rPr>
        <w:t>Управљање пројектима у градитељству, И, са фондом часова 1+1,</w:t>
      </w:r>
    </w:p>
    <w:p w14:paraId="7A45BD7C" w14:textId="77777777" w:rsidR="0055717F" w:rsidRPr="00457D0A" w:rsidRDefault="0055717F" w:rsidP="0055717F">
      <w:pPr>
        <w:numPr>
          <w:ilvl w:val="0"/>
          <w:numId w:val="26"/>
        </w:numPr>
        <w:suppressAutoHyphens w:val="0"/>
        <w:spacing w:before="0" w:beforeAutospacing="0" w:after="200" w:afterAutospacing="0" w:line="240" w:lineRule="auto"/>
        <w:ind w:leftChars="0" w:firstLineChars="0"/>
        <w:contextualSpacing/>
        <w:jc w:val="both"/>
        <w:textDirection w:val="lrTb"/>
        <w:textAlignment w:val="auto"/>
        <w:outlineLvl w:val="9"/>
        <w:rPr>
          <w:position w:val="0"/>
          <w:lang w:val="sr-Cyrl-RS" w:eastAsia="sr-Latn-CS"/>
        </w:rPr>
      </w:pPr>
      <w:r w:rsidRPr="00457D0A">
        <w:rPr>
          <w:position w:val="0"/>
          <w:lang w:val="sr-Cyrl-RS" w:eastAsia="sr-Latn-CS"/>
        </w:rPr>
        <w:t>Страни језик (енглески), 2. сем, ИАС архитектуре (једна група), са фондом</w:t>
      </w:r>
    </w:p>
    <w:p w14:paraId="608335DB" w14:textId="77777777" w:rsidR="0055717F" w:rsidRPr="00457D0A" w:rsidRDefault="0055717F" w:rsidP="0055717F">
      <w:pPr>
        <w:suppressAutoHyphens w:val="0"/>
        <w:spacing w:before="0" w:beforeAutospacing="0" w:after="200" w:afterAutospacing="0" w:line="240" w:lineRule="auto"/>
        <w:ind w:leftChars="0" w:left="1080" w:firstLineChars="0" w:firstLine="0"/>
        <w:contextualSpacing/>
        <w:jc w:val="both"/>
        <w:textDirection w:val="lrTb"/>
        <w:textAlignment w:val="auto"/>
        <w:outlineLvl w:val="9"/>
        <w:rPr>
          <w:position w:val="0"/>
          <w:lang w:val="sr-Cyrl-RS" w:eastAsia="sr-Latn-CS"/>
        </w:rPr>
      </w:pPr>
      <w:r w:rsidRPr="00457D0A">
        <w:rPr>
          <w:position w:val="0"/>
          <w:lang w:val="sr-Cyrl-RS" w:eastAsia="sr-Latn-CS"/>
        </w:rPr>
        <w:t>часова 2+1.</w:t>
      </w:r>
      <w:r w:rsidRPr="00457D0A">
        <w:rPr>
          <w:position w:val="0"/>
          <w:lang w:val="sr-Latn-RS" w:eastAsia="sr-Latn-CS"/>
        </w:rPr>
        <w:t xml:space="preserve">       </w:t>
      </w:r>
    </w:p>
    <w:p w14:paraId="653A0E22" w14:textId="77777777" w:rsidR="004C2726" w:rsidRPr="00457D0A" w:rsidRDefault="004C2726"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highlight w:val="yellow"/>
          <w:u w:val="single"/>
          <w:lang w:val="sr-Cyrl-RS"/>
        </w:rPr>
      </w:pPr>
    </w:p>
    <w:p w14:paraId="0000004E" w14:textId="26E2C8B2"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u w:val="single"/>
        </w:rPr>
      </w:pPr>
      <w:r w:rsidRPr="00457D0A">
        <w:rPr>
          <w:b/>
          <w:u w:val="single"/>
        </w:rPr>
        <w:t>Т а ч к а</w:t>
      </w:r>
      <w:r w:rsidR="00C5452F" w:rsidRPr="00457D0A">
        <w:rPr>
          <w:b/>
          <w:u w:val="single"/>
          <w:lang w:val="sr-Cyrl-RS"/>
        </w:rPr>
        <w:t xml:space="preserve"> </w:t>
      </w:r>
      <w:r w:rsidR="00357B35" w:rsidRPr="00457D0A">
        <w:rPr>
          <w:b/>
          <w:u w:val="single"/>
          <w:lang w:val="sr-Cyrl-RS"/>
        </w:rPr>
        <w:t>1</w:t>
      </w:r>
      <w:r w:rsidR="004C2726" w:rsidRPr="00457D0A">
        <w:rPr>
          <w:b/>
          <w:u w:val="single"/>
          <w:lang w:val="sr-Cyrl-RS"/>
        </w:rPr>
        <w:t>3</w:t>
      </w:r>
      <w:r w:rsidRPr="00457D0A">
        <w:rPr>
          <w:b/>
          <w:u w:val="single"/>
        </w:rPr>
        <w:t>.</w:t>
      </w:r>
    </w:p>
    <w:bookmarkEnd w:id="19"/>
    <w:p w14:paraId="0000004F" w14:textId="11A6C8A6" w:rsidR="009D09E8" w:rsidRPr="00457D0A" w:rsidRDefault="00000000" w:rsidP="00C13F66">
      <w:pPr>
        <w:spacing w:before="0" w:beforeAutospacing="0" w:after="0" w:afterAutospacing="0" w:line="240" w:lineRule="auto"/>
        <w:ind w:leftChars="0" w:left="0" w:firstLineChars="0" w:firstLine="0"/>
        <w:jc w:val="both"/>
      </w:pPr>
      <w:r w:rsidRPr="00457D0A">
        <w:t xml:space="preserve">     </w:t>
      </w:r>
      <w:r w:rsidR="00357B35" w:rsidRPr="00457D0A">
        <w:rPr>
          <w:lang w:val="sr-Cyrl-RS"/>
        </w:rPr>
        <w:t xml:space="preserve">   </w:t>
      </w:r>
      <w:r w:rsidRPr="00457D0A">
        <w:t>Након разматрања захтева већа департмана, донело је следеће одлуке:</w:t>
      </w:r>
    </w:p>
    <w:p w14:paraId="146D3299" w14:textId="45A32264" w:rsidR="00C13F66" w:rsidRPr="00457D0A" w:rsidRDefault="00C13F66" w:rsidP="00C13F66">
      <w:pPr>
        <w:pStyle w:val="ListParagraph"/>
        <w:numPr>
          <w:ilvl w:val="0"/>
          <w:numId w:val="11"/>
        </w:numPr>
        <w:spacing w:before="0" w:beforeAutospacing="0" w:after="0" w:afterAutospacing="0" w:line="240" w:lineRule="auto"/>
        <w:ind w:leftChars="0" w:left="357" w:firstLineChars="0" w:hanging="357"/>
        <w:jc w:val="both"/>
        <w:rPr>
          <w:lang w:val="sr-Cyrl-RS"/>
        </w:rPr>
      </w:pPr>
      <w:r w:rsidRPr="00457D0A">
        <w:rPr>
          <w:b/>
          <w:i/>
        </w:rPr>
        <w:lastRenderedPageBreak/>
        <w:t xml:space="preserve">Одобрава се </w:t>
      </w:r>
      <w:r w:rsidRPr="00457D0A">
        <w:rPr>
          <w:lang w:val="sr-Latn-RS"/>
        </w:rPr>
        <w:t xml:space="preserve">доц. </w:t>
      </w:r>
      <w:r w:rsidRPr="00457D0A">
        <w:rPr>
          <w:lang w:val="sr-Cyrl-RS"/>
        </w:rPr>
        <w:t>д</w:t>
      </w:r>
      <w:r w:rsidRPr="00457D0A">
        <w:rPr>
          <w:lang w:val="sr-Latn-RS"/>
        </w:rPr>
        <w:t xml:space="preserve">р </w:t>
      </w:r>
      <w:r w:rsidRPr="00457D0A">
        <w:rPr>
          <w:lang w:val="sr-Cyrl-RS"/>
        </w:rPr>
        <w:t>Душану Миленковићу службени пут у трајању од 13. до 20. априла 2026. године, ради боравка на Западном Универзитету у Темишвару, Румунија у оквиру ЦЕЕПУС програма размене наставника;</w:t>
      </w:r>
    </w:p>
    <w:p w14:paraId="531F25BA" w14:textId="77777777" w:rsidR="00C13F66" w:rsidRPr="00457D0A" w:rsidRDefault="00C13F66" w:rsidP="00C13F66">
      <w:pPr>
        <w:pStyle w:val="ListParagraph"/>
        <w:numPr>
          <w:ilvl w:val="0"/>
          <w:numId w:val="11"/>
        </w:numPr>
        <w:spacing w:before="0" w:beforeAutospacing="0" w:after="0" w:afterAutospacing="0" w:line="240" w:lineRule="auto"/>
        <w:ind w:leftChars="0" w:left="357" w:firstLineChars="0" w:hanging="357"/>
        <w:jc w:val="both"/>
        <w:rPr>
          <w:lang w:val="sr-Cyrl-RS"/>
        </w:rPr>
      </w:pPr>
      <w:r w:rsidRPr="00457D0A">
        <w:rPr>
          <w:b/>
          <w:i/>
        </w:rPr>
        <w:t xml:space="preserve">Одобрава се </w:t>
      </w:r>
      <w:r w:rsidRPr="00457D0A">
        <w:rPr>
          <w:lang w:val="sr-Cyrl-RS"/>
        </w:rPr>
        <w:t>проф. др Бојану Благојевићу службени пут у трајању од 16. до 20. марта 2026. године, ради боравка на Универзитету у Острави, Чешка, у оквиру ЦЕЕПУС програма размене наставника;</w:t>
      </w:r>
    </w:p>
    <w:p w14:paraId="26CD4D8E" w14:textId="77777777" w:rsidR="00252EA5" w:rsidRPr="00457D0A" w:rsidRDefault="00C13F66" w:rsidP="00252EA5">
      <w:pPr>
        <w:pStyle w:val="ListParagraph"/>
        <w:numPr>
          <w:ilvl w:val="0"/>
          <w:numId w:val="11"/>
        </w:numPr>
        <w:spacing w:before="0" w:beforeAutospacing="0" w:after="0" w:afterAutospacing="0" w:line="240" w:lineRule="auto"/>
        <w:ind w:leftChars="0" w:left="357" w:firstLineChars="0" w:hanging="357"/>
        <w:jc w:val="both"/>
        <w:rPr>
          <w:lang w:val="sr-Cyrl-RS"/>
        </w:rPr>
      </w:pPr>
      <w:r w:rsidRPr="00457D0A">
        <w:rPr>
          <w:b/>
          <w:i/>
        </w:rPr>
        <w:t xml:space="preserve">Одобрава се </w:t>
      </w:r>
      <w:r w:rsidRPr="00457D0A">
        <w:rPr>
          <w:lang w:val="sr-Cyrl-RS"/>
        </w:rPr>
        <w:t>доц. др Марији Гласновић Каменовић службени пут у трајању од 16. до 20. марта 2026. године, ради боравка на Филозофском факултету Свеучилишта у Загребу, у оквиру ЦЕЕПУС програма размене наставника;</w:t>
      </w:r>
    </w:p>
    <w:p w14:paraId="5975F5FA" w14:textId="62E7226C" w:rsidR="00252EA5" w:rsidRPr="00457D0A" w:rsidRDefault="00252EA5" w:rsidP="00252EA5">
      <w:pPr>
        <w:pStyle w:val="ListParagraph"/>
        <w:numPr>
          <w:ilvl w:val="0"/>
          <w:numId w:val="11"/>
        </w:numPr>
        <w:spacing w:before="0" w:beforeAutospacing="0" w:after="0" w:afterAutospacing="0" w:line="240" w:lineRule="auto"/>
        <w:ind w:leftChars="0" w:left="357" w:firstLineChars="0" w:hanging="357"/>
        <w:jc w:val="both"/>
        <w:rPr>
          <w:lang w:val="sr-Cyrl-RS"/>
        </w:rPr>
      </w:pPr>
      <w:r w:rsidRPr="00457D0A">
        <w:rPr>
          <w:b/>
          <w:i/>
        </w:rPr>
        <w:t xml:space="preserve">Одобрава се </w:t>
      </w:r>
      <w:r w:rsidRPr="00457D0A">
        <w:rPr>
          <w:rFonts w:eastAsia="Calibri"/>
          <w:lang w:val="sr-Cyrl-RS"/>
        </w:rPr>
        <w:t xml:space="preserve">проф. др Татјани Стефановић Станојевић, </w:t>
      </w:r>
      <w:r w:rsidRPr="00457D0A">
        <w:rPr>
          <w:bCs/>
          <w:lang w:val="sr-Cyrl-RS"/>
        </w:rPr>
        <w:t>проф. др Милици Тошић Радев и доц. др Александри Богдановић</w:t>
      </w:r>
      <w:r w:rsidRPr="00457D0A">
        <w:rPr>
          <w:rFonts w:eastAsia="Calibri"/>
          <w:bCs/>
          <w:lang w:val="sr-Cyrl-RS"/>
        </w:rPr>
        <w:t xml:space="preserve"> службени пут </w:t>
      </w:r>
      <w:r w:rsidRPr="00457D0A">
        <w:rPr>
          <w:bCs/>
          <w:lang w:val="sr-Cyrl-RS"/>
        </w:rPr>
        <w:t>у</w:t>
      </w:r>
      <w:r w:rsidRPr="00457D0A">
        <w:rPr>
          <w:lang w:val="sr-Cyrl-RS"/>
        </w:rPr>
        <w:t xml:space="preserve"> периоду од </w:t>
      </w:r>
      <w:r w:rsidRPr="00457D0A">
        <w:rPr>
          <w:lang w:val="sr-Latn-RS"/>
        </w:rPr>
        <w:t>31</w:t>
      </w:r>
      <w:r w:rsidRPr="00457D0A">
        <w:rPr>
          <w:lang w:val="sr-Cyrl-RS"/>
        </w:rPr>
        <w:t>. марта до 4. априла 2026. године ради учешћа на међународној научној конференцији под називом „</w:t>
      </w:r>
      <w:r w:rsidRPr="00457D0A">
        <w:rPr>
          <w:lang w:val="sr-Latn-RS"/>
        </w:rPr>
        <w:t>The international conference on child and adolescent psychiatry and psychology (ICCAPP-26)</w:t>
      </w:r>
      <w:r w:rsidRPr="00457D0A">
        <w:rPr>
          <w:lang w:val="sr-Cyrl-RS"/>
        </w:rPr>
        <w:t>“ у Истанбулу, Турска;</w:t>
      </w:r>
    </w:p>
    <w:p w14:paraId="6EB653DD" w14:textId="77777777" w:rsidR="00252EA5" w:rsidRPr="00457D0A" w:rsidRDefault="00252EA5" w:rsidP="00252EA5">
      <w:pPr>
        <w:pStyle w:val="ListParagraph"/>
        <w:numPr>
          <w:ilvl w:val="0"/>
          <w:numId w:val="11"/>
        </w:numPr>
        <w:spacing w:line="240" w:lineRule="auto"/>
        <w:ind w:leftChars="0" w:left="357" w:firstLineChars="0" w:hanging="357"/>
        <w:jc w:val="both"/>
        <w:rPr>
          <w:color w:val="000000" w:themeColor="text1"/>
          <w:lang w:val="sr-Cyrl-RS"/>
        </w:rPr>
      </w:pPr>
      <w:r w:rsidRPr="00457D0A">
        <w:rPr>
          <w:b/>
          <w:i/>
        </w:rPr>
        <w:t xml:space="preserve">Одобрава се </w:t>
      </w:r>
      <w:r w:rsidRPr="00457D0A">
        <w:rPr>
          <w:color w:val="000000" w:themeColor="text1"/>
          <w:lang w:val="sr-Cyrl-RS"/>
        </w:rPr>
        <w:t>проф. др Данијели Костадиновић</w:t>
      </w:r>
      <w:r w:rsidRPr="00457D0A">
        <w:rPr>
          <w:color w:val="000000" w:themeColor="text1"/>
          <w:lang w:val="sr-Latn-RS"/>
        </w:rPr>
        <w:t xml:space="preserve"> </w:t>
      </w:r>
      <w:r w:rsidRPr="00457D0A">
        <w:rPr>
          <w:color w:val="000000" w:themeColor="text1"/>
          <w:lang w:val="sr-Cyrl-RS"/>
        </w:rPr>
        <w:t>службени пут од 23. до 27. марта 2026. године ради реализације наставне мобилности у оквиру програма CEEPUS у виду држања циклуса од шест предавања на тему „Постхуманизам у јужнословенским књижевностима за децуʺ на Филолошком факултету „Блаже Конескиˮ у Скопљу.</w:t>
      </w:r>
    </w:p>
    <w:p w14:paraId="67E4028C" w14:textId="51A7F81C" w:rsidR="00252EA5" w:rsidRPr="00457D0A" w:rsidRDefault="00252EA5" w:rsidP="00252EA5">
      <w:pPr>
        <w:pStyle w:val="ListParagraph"/>
        <w:numPr>
          <w:ilvl w:val="0"/>
          <w:numId w:val="11"/>
        </w:numPr>
        <w:spacing w:line="240" w:lineRule="auto"/>
        <w:ind w:leftChars="0" w:left="357" w:firstLineChars="0" w:hanging="357"/>
        <w:jc w:val="both"/>
        <w:rPr>
          <w:color w:val="222222"/>
          <w:highlight w:val="white"/>
          <w:lang w:val="sr-Cyrl-RS"/>
        </w:rPr>
      </w:pPr>
      <w:r w:rsidRPr="00457D0A">
        <w:rPr>
          <w:b/>
          <w:i/>
        </w:rPr>
        <w:t xml:space="preserve">Одобрава се </w:t>
      </w:r>
      <w:r w:rsidRPr="00457D0A">
        <w:rPr>
          <w:lang w:val="sr"/>
        </w:rPr>
        <w:t>проф. др Наташ</w:t>
      </w:r>
      <w:r w:rsidRPr="00457D0A">
        <w:rPr>
          <w:lang w:val="sr-Cyrl-RS"/>
        </w:rPr>
        <w:t>и</w:t>
      </w:r>
      <w:r w:rsidRPr="00457D0A">
        <w:rPr>
          <w:lang w:val="sr"/>
        </w:rPr>
        <w:t xml:space="preserve"> Симеуновић Бајић</w:t>
      </w:r>
      <w:r w:rsidRPr="00457D0A">
        <w:rPr>
          <w:lang w:val="sr-Cyrl-RS"/>
        </w:rPr>
        <w:t xml:space="preserve"> плаћено</w:t>
      </w:r>
      <w:r w:rsidRPr="00457D0A">
        <w:rPr>
          <w:lang w:val="sr"/>
        </w:rPr>
        <w:t xml:space="preserve"> одсуств</w:t>
      </w:r>
      <w:r w:rsidRPr="00457D0A">
        <w:rPr>
          <w:lang w:val="sr-Cyrl-RS"/>
        </w:rPr>
        <w:t>о,</w:t>
      </w:r>
      <w:r w:rsidRPr="00457D0A">
        <w:rPr>
          <w:lang w:val="sr"/>
        </w:rPr>
        <w:t xml:space="preserve"> </w:t>
      </w:r>
      <w:r w:rsidRPr="00457D0A">
        <w:rPr>
          <w:highlight w:val="white"/>
          <w:lang w:val="sr"/>
        </w:rPr>
        <w:t xml:space="preserve">у периоду од 1. до 31. јула 2026. </w:t>
      </w:r>
      <w:r w:rsidRPr="00457D0A">
        <w:rPr>
          <w:highlight w:val="white"/>
          <w:lang w:val="sr-Cyrl-RS"/>
        </w:rPr>
        <w:t>г</w:t>
      </w:r>
      <w:r w:rsidRPr="00457D0A">
        <w:rPr>
          <w:highlight w:val="white"/>
          <w:lang w:val="sr"/>
        </w:rPr>
        <w:t>одине</w:t>
      </w:r>
      <w:r w:rsidRPr="00457D0A">
        <w:rPr>
          <w:highlight w:val="white"/>
          <w:lang w:val="sr-Cyrl-RS"/>
        </w:rPr>
        <w:t xml:space="preserve">, </w:t>
      </w:r>
      <w:r w:rsidRPr="00457D0A">
        <w:rPr>
          <w:highlight w:val="white"/>
          <w:lang w:val="sr"/>
        </w:rPr>
        <w:t>због истраживачког боравка на Универзитету у Регензбургу у оквиру програма: A small but fertile field: Strengthening Southeast European Studies in Regensburg (seeFField)</w:t>
      </w:r>
      <w:r w:rsidRPr="00457D0A">
        <w:rPr>
          <w:highlight w:val="white"/>
          <w:lang w:val="sr-Cyrl-RS"/>
        </w:rPr>
        <w:t>;</w:t>
      </w:r>
    </w:p>
    <w:p w14:paraId="1F3F95EB" w14:textId="08327ED9" w:rsidR="00252EA5" w:rsidRPr="00457D0A" w:rsidRDefault="00252EA5" w:rsidP="00252EA5">
      <w:pPr>
        <w:pStyle w:val="ListParagraph"/>
        <w:numPr>
          <w:ilvl w:val="0"/>
          <w:numId w:val="11"/>
        </w:numPr>
        <w:spacing w:line="240" w:lineRule="auto"/>
        <w:ind w:leftChars="0" w:left="357" w:firstLineChars="0" w:hanging="357"/>
        <w:jc w:val="both"/>
        <w:rPr>
          <w:lang w:val="sr-Cyrl-RS"/>
        </w:rPr>
      </w:pPr>
      <w:r w:rsidRPr="00457D0A">
        <w:rPr>
          <w:b/>
          <w:i/>
        </w:rPr>
        <w:t xml:space="preserve">Одобрава се </w:t>
      </w:r>
      <w:r w:rsidRPr="00457D0A">
        <w:rPr>
          <w:lang w:val="sr-Cyrl-RS"/>
        </w:rPr>
        <w:t>Неди Стојановић, истраживачу-приправнику, плаћено одуство у периоду од 4. маја 2026. године до 4. јуна 2026. ради боравка на Западном Универзитету у Темишвару, Румунија у оквиру ЦЕЕПУС програма размене студената постдипломаца;</w:t>
      </w:r>
    </w:p>
    <w:p w14:paraId="5C76F276" w14:textId="2B8B2880" w:rsidR="00252EA5" w:rsidRPr="00457D0A" w:rsidRDefault="00252EA5" w:rsidP="00252EA5">
      <w:pPr>
        <w:pStyle w:val="ListParagraph"/>
        <w:numPr>
          <w:ilvl w:val="0"/>
          <w:numId w:val="11"/>
        </w:numPr>
        <w:spacing w:line="240" w:lineRule="auto"/>
        <w:ind w:leftChars="0" w:left="357" w:firstLineChars="0" w:hanging="357"/>
        <w:jc w:val="both"/>
      </w:pPr>
      <w:r w:rsidRPr="00457D0A">
        <w:rPr>
          <w:b/>
          <w:bCs/>
          <w:i/>
          <w:iCs/>
          <w:lang w:val="sr-Cyrl-RS"/>
        </w:rPr>
        <w:t xml:space="preserve">Усваја се </w:t>
      </w:r>
      <w:r w:rsidRPr="00457D0A">
        <w:rPr>
          <w:bCs/>
          <w:iCs/>
          <w:lang w:val="sr-Cyrl-RS"/>
        </w:rPr>
        <w:t xml:space="preserve">предлог </w:t>
      </w:r>
      <w:r w:rsidRPr="00457D0A">
        <w:rPr>
          <w:lang w:val="sr-Cyrl-RS"/>
        </w:rPr>
        <w:t xml:space="preserve">да се </w:t>
      </w:r>
      <w:r w:rsidRPr="00457D0A">
        <w:rPr>
          <w:lang w:val="ru-RU"/>
        </w:rPr>
        <w:t xml:space="preserve">Издавачки план </w:t>
      </w:r>
      <w:r w:rsidRPr="00457D0A">
        <w:t>Филозофског факултета за 202</w:t>
      </w:r>
      <w:r w:rsidRPr="00457D0A">
        <w:rPr>
          <w:lang w:val="sr-Cyrl-RS"/>
        </w:rPr>
        <w:t>6</w:t>
      </w:r>
      <w:r w:rsidRPr="00457D0A">
        <w:t xml:space="preserve">. годину </w:t>
      </w:r>
      <w:r w:rsidRPr="00457D0A">
        <w:rPr>
          <w:lang w:val="ru-RU"/>
        </w:rPr>
        <w:t>допуни</w:t>
      </w:r>
      <w:r w:rsidRPr="00457D0A">
        <w:rPr>
          <w:lang w:val="sr-Cyrl-RS"/>
        </w:rPr>
        <w:t xml:space="preserve"> </w:t>
      </w:r>
      <w:r w:rsidRPr="00457D0A">
        <w:t>књиг</w:t>
      </w:r>
      <w:r w:rsidRPr="00457D0A">
        <w:rPr>
          <w:lang w:val="sr-Cyrl-RS"/>
        </w:rPr>
        <w:t>ом</w:t>
      </w:r>
      <w:r w:rsidRPr="00457D0A">
        <w:t xml:space="preserve"> сажетака за конференцију </w:t>
      </w:r>
      <w:r w:rsidRPr="00457D0A">
        <w:rPr>
          <w:i/>
          <w:iCs/>
        </w:rPr>
        <w:t>Медији и изазови савременог друштва 2026</w:t>
      </w:r>
      <w:r w:rsidRPr="00457D0A">
        <w:t xml:space="preserve">, која ће бити одржана 29. маја 2026. </w:t>
      </w:r>
      <w:r w:rsidRPr="00457D0A">
        <w:rPr>
          <w:lang w:val="sr-Cyrl-RS"/>
        </w:rPr>
        <w:t>г</w:t>
      </w:r>
      <w:r w:rsidRPr="00457D0A">
        <w:t>одине</w:t>
      </w:r>
      <w:r w:rsidRPr="00457D0A">
        <w:rPr>
          <w:lang w:val="sr-Cyrl-RS"/>
        </w:rPr>
        <w:t>;</w:t>
      </w:r>
    </w:p>
    <w:p w14:paraId="666A2ECE" w14:textId="7E1BFBC9" w:rsidR="00252EA5" w:rsidRPr="00457D0A" w:rsidRDefault="00252EA5" w:rsidP="00252EA5">
      <w:pPr>
        <w:pStyle w:val="ListParagraph"/>
        <w:numPr>
          <w:ilvl w:val="0"/>
          <w:numId w:val="11"/>
        </w:numPr>
        <w:spacing w:line="240" w:lineRule="auto"/>
        <w:ind w:leftChars="0" w:left="357" w:firstLineChars="0" w:hanging="357"/>
        <w:jc w:val="both"/>
      </w:pPr>
      <w:r w:rsidRPr="00457D0A">
        <w:rPr>
          <w:b/>
          <w:bCs/>
          <w:i/>
          <w:iCs/>
          <w:lang w:val="sr-Cyrl-RS"/>
        </w:rPr>
        <w:t xml:space="preserve">Усваја се </w:t>
      </w:r>
      <w:r w:rsidRPr="00457D0A">
        <w:rPr>
          <w:bCs/>
          <w:iCs/>
          <w:lang w:val="sr-Cyrl-RS"/>
        </w:rPr>
        <w:t xml:space="preserve">предлог </w:t>
      </w:r>
      <w:r w:rsidRPr="00457D0A">
        <w:rPr>
          <w:color w:val="000000"/>
          <w:lang w:val="sr-Cyrl-RS"/>
        </w:rPr>
        <w:t xml:space="preserve">о </w:t>
      </w:r>
      <w:r w:rsidRPr="00457D0A">
        <w:rPr>
          <w:rStyle w:val="gmaildefault"/>
          <w:color w:val="000000"/>
          <w:lang w:val="sr-Cyrl-RS"/>
        </w:rPr>
        <w:t xml:space="preserve">додавању зборника </w:t>
      </w:r>
      <w:r w:rsidRPr="00457D0A">
        <w:rPr>
          <w:rStyle w:val="gmaildefault"/>
          <w:i/>
          <w:iCs/>
          <w:color w:val="000000"/>
          <w:lang w:val="sr-Cyrl-RS"/>
        </w:rPr>
        <w:t>Жена у култури Срба и Бугара</w:t>
      </w:r>
      <w:r w:rsidRPr="00457D0A">
        <w:rPr>
          <w:rStyle w:val="gmaildefault"/>
          <w:color w:val="000000"/>
          <w:lang w:val="sr-Cyrl-RS"/>
        </w:rPr>
        <w:t xml:space="preserve"> у Издавачки план за 2026. годину</w:t>
      </w:r>
      <w:r w:rsidRPr="00457D0A">
        <w:rPr>
          <w:rStyle w:val="gmaildefault"/>
          <w:color w:val="000000"/>
          <w:lang w:val="sr-Latn-RS"/>
        </w:rPr>
        <w:t>.</w:t>
      </w:r>
      <w:r w:rsidRPr="00457D0A">
        <w:rPr>
          <w:rStyle w:val="gmaildefault"/>
          <w:color w:val="000000"/>
          <w:lang w:val="sr-Cyrl-RS"/>
        </w:rPr>
        <w:t xml:space="preserve"> </w:t>
      </w:r>
      <w:r w:rsidRPr="00457D0A">
        <w:rPr>
          <w:rStyle w:val="gmaildefault"/>
          <w:color w:val="000000"/>
          <w:lang w:val="sr-Latn-RS"/>
        </w:rPr>
        <w:t>O</w:t>
      </w:r>
      <w:r w:rsidRPr="00457D0A">
        <w:rPr>
          <w:rStyle w:val="gmaildefault"/>
          <w:color w:val="000000"/>
          <w:lang w:val="sr-Cyrl-RS"/>
        </w:rPr>
        <w:t>чекивани месец објављивања је мај, онлајн-издање и штампано издање, уредници доц. др Јелена Младеновић и мср Христина Аксентијевић;</w:t>
      </w:r>
      <w:r w:rsidRPr="00457D0A">
        <w:t> </w:t>
      </w:r>
    </w:p>
    <w:p w14:paraId="1B89E44A" w14:textId="1E8E30F5" w:rsidR="004A211A" w:rsidRPr="00457D0A" w:rsidRDefault="004A211A" w:rsidP="004A211A">
      <w:pPr>
        <w:pStyle w:val="ListParagraph"/>
        <w:numPr>
          <w:ilvl w:val="0"/>
          <w:numId w:val="11"/>
        </w:numPr>
        <w:ind w:leftChars="0" w:firstLineChars="0"/>
        <w:jc w:val="both"/>
      </w:pPr>
      <w:r w:rsidRPr="00457D0A">
        <w:rPr>
          <w:b/>
          <w:bCs/>
          <w:i/>
          <w:iCs/>
          <w:color w:val="222222"/>
          <w:highlight w:val="white"/>
          <w:lang w:val="sr-Cyrl-RS"/>
        </w:rPr>
        <w:t>Усваја се</w:t>
      </w:r>
      <w:r w:rsidRPr="00457D0A">
        <w:rPr>
          <w:i/>
          <w:iCs/>
          <w:color w:val="222222"/>
          <w:highlight w:val="white"/>
          <w:lang w:val="sr-Cyrl-RS"/>
        </w:rPr>
        <w:t xml:space="preserve"> </w:t>
      </w:r>
      <w:r w:rsidRPr="00457D0A">
        <w:rPr>
          <w:color w:val="222222"/>
          <w:highlight w:val="white"/>
          <w:lang w:val="sr"/>
        </w:rPr>
        <w:t xml:space="preserve">предлог </w:t>
      </w:r>
      <w:r w:rsidRPr="00457D0A">
        <w:t xml:space="preserve">да проф. др Ивана Стојановић Прелевић буде гостујући уредник тематског броја часописа </w:t>
      </w:r>
      <w:r w:rsidRPr="00457D0A">
        <w:rPr>
          <w:i/>
          <w:iCs/>
        </w:rPr>
        <w:t>Аpplied Media Studies Journal</w:t>
      </w:r>
      <w:r w:rsidRPr="00457D0A">
        <w:t xml:space="preserve"> за децембараски број 2026. </w:t>
      </w:r>
      <w:r w:rsidRPr="00457D0A">
        <w:rPr>
          <w:lang w:val="sr-Cyrl-RS"/>
        </w:rPr>
        <w:t>г</w:t>
      </w:r>
      <w:r w:rsidRPr="00457D0A">
        <w:t>одине</w:t>
      </w:r>
      <w:r w:rsidRPr="00457D0A">
        <w:rPr>
          <w:lang w:val="sr-Cyrl-RS"/>
        </w:rPr>
        <w:t>;</w:t>
      </w:r>
    </w:p>
    <w:p w14:paraId="280132B9" w14:textId="7A245AFC" w:rsidR="004A211A" w:rsidRPr="00457D0A" w:rsidRDefault="004A211A" w:rsidP="004A211A">
      <w:pPr>
        <w:pStyle w:val="ListParagraph"/>
        <w:numPr>
          <w:ilvl w:val="0"/>
          <w:numId w:val="11"/>
        </w:numPr>
        <w:spacing w:before="0" w:beforeAutospacing="0" w:after="0" w:afterAutospacing="0" w:line="240" w:lineRule="auto"/>
        <w:ind w:leftChars="0" w:left="357" w:firstLineChars="0" w:hanging="357"/>
        <w:jc w:val="both"/>
        <w:rPr>
          <w:lang w:val="sr-Cyrl-RS"/>
        </w:rPr>
      </w:pPr>
      <w:r w:rsidRPr="00457D0A">
        <w:rPr>
          <w:b/>
          <w:bCs/>
          <w:i/>
          <w:iCs/>
          <w:lang w:val="sr-Cyrl-RS"/>
        </w:rPr>
        <w:t xml:space="preserve">Усваја се </w:t>
      </w:r>
      <w:r w:rsidRPr="00457D0A">
        <w:rPr>
          <w:lang w:val="sr-Cyrl-RS"/>
        </w:rPr>
        <w:t xml:space="preserve">предлог </w:t>
      </w:r>
      <w:r w:rsidRPr="00457D0A">
        <w:rPr>
          <w:lang w:val="sr-Cyrl-CS"/>
        </w:rPr>
        <w:t xml:space="preserve">да </w:t>
      </w:r>
      <w:r w:rsidRPr="00457D0A">
        <w:rPr>
          <w:lang w:val="sr-Cyrl-RS"/>
        </w:rPr>
        <w:t xml:space="preserve">проф. др Милица Ристић преузме све наставне и активности испитивача на </w:t>
      </w:r>
      <w:r w:rsidRPr="00457D0A">
        <w:rPr>
          <w:lang w:val="sr-Cyrl-CS"/>
        </w:rPr>
        <w:t>предметима Психологија наставе и Увод у психологију наставе у склопу Основних академских студија психологије</w:t>
      </w:r>
      <w:r w:rsidRPr="00457D0A">
        <w:rPr>
          <w:lang w:val="sr-Cyrl-RS"/>
        </w:rPr>
        <w:t>;</w:t>
      </w:r>
    </w:p>
    <w:p w14:paraId="68555530" w14:textId="06D0F727" w:rsidR="00DE3C60" w:rsidRPr="00457D0A" w:rsidRDefault="00DE3C60" w:rsidP="00DE3C60">
      <w:pPr>
        <w:pStyle w:val="ListParagraph"/>
        <w:numPr>
          <w:ilvl w:val="0"/>
          <w:numId w:val="11"/>
        </w:numPr>
        <w:spacing w:before="0" w:beforeAutospacing="0" w:after="0" w:afterAutospacing="0" w:line="240" w:lineRule="auto"/>
        <w:ind w:leftChars="0" w:left="357" w:firstLineChars="0" w:hanging="357"/>
        <w:jc w:val="both"/>
        <w:rPr>
          <w:lang w:val="sr-Cyrl-RS"/>
        </w:rPr>
      </w:pPr>
      <w:r w:rsidRPr="00457D0A">
        <w:rPr>
          <w:b/>
          <w:bCs/>
          <w:i/>
          <w:iCs/>
          <w:lang w:val="sr-Cyrl-RS"/>
        </w:rPr>
        <w:t xml:space="preserve">Усваја се </w:t>
      </w:r>
      <w:r w:rsidRPr="00457D0A">
        <w:rPr>
          <w:lang w:val="sr-Cyrl-RS"/>
        </w:rPr>
        <w:t xml:space="preserve">предлог </w:t>
      </w:r>
      <w:r w:rsidRPr="00457D0A">
        <w:rPr>
          <w:lang w:val="sr-Cyrl-CS"/>
        </w:rPr>
        <w:t xml:space="preserve">да </w:t>
      </w:r>
      <w:r w:rsidRPr="00457D0A">
        <w:rPr>
          <w:lang w:val="sr-Cyrl-RS"/>
        </w:rPr>
        <w:t xml:space="preserve">доц. др Александра Богдановић преузме све наставне и активности испитивача на </w:t>
      </w:r>
      <w:r w:rsidRPr="00457D0A">
        <w:rPr>
          <w:lang w:val="sr-Cyrl-CS"/>
        </w:rPr>
        <w:t>предмету Психологија стваралаштва у склопу Основних академских студија психологије (предмет је из старе акредитације)</w:t>
      </w:r>
      <w:r w:rsidRPr="00457D0A">
        <w:rPr>
          <w:lang w:val="sr-Cyrl-RS"/>
        </w:rPr>
        <w:t>;</w:t>
      </w:r>
    </w:p>
    <w:p w14:paraId="3083B338" w14:textId="7629E2E6" w:rsidR="00DE3C60" w:rsidRPr="00457D0A" w:rsidRDefault="00DE3C60" w:rsidP="00DE3C60">
      <w:pPr>
        <w:pStyle w:val="ListParagraph"/>
        <w:numPr>
          <w:ilvl w:val="0"/>
          <w:numId w:val="11"/>
        </w:numPr>
        <w:spacing w:before="0" w:beforeAutospacing="0" w:after="0" w:afterAutospacing="0" w:line="240" w:lineRule="auto"/>
        <w:ind w:leftChars="0" w:left="357" w:firstLineChars="0" w:hanging="357"/>
        <w:jc w:val="both"/>
        <w:rPr>
          <w:rFonts w:eastAsia="Calibri"/>
          <w:lang w:val="sr-Cyrl-RS"/>
        </w:rPr>
      </w:pPr>
      <w:r w:rsidRPr="00457D0A">
        <w:rPr>
          <w:rFonts w:eastAsia="Calibri"/>
          <w:b/>
          <w:bCs/>
          <w:i/>
          <w:iCs/>
          <w:lang w:val="sr-Cyrl-RS"/>
        </w:rPr>
        <w:t>Именује</w:t>
      </w:r>
      <w:r w:rsidRPr="00457D0A">
        <w:rPr>
          <w:rFonts w:eastAsia="Calibri"/>
          <w:lang w:val="sr-Cyrl-RS"/>
        </w:rPr>
        <w:t xml:space="preserve"> се проф. др Бојан Благојевић </w:t>
      </w:r>
      <w:r w:rsidRPr="00457D0A">
        <w:rPr>
          <w:lang w:val="sr-Cyrl-RS"/>
        </w:rPr>
        <w:t xml:space="preserve">за испитивача </w:t>
      </w:r>
      <w:r w:rsidRPr="00457D0A">
        <w:rPr>
          <w:rFonts w:eastAsia="Calibri"/>
          <w:lang w:val="sr-Cyrl-RS"/>
        </w:rPr>
        <w:t>у мајском (апсолвентском) испитном року из предмета: Историја естетике 1 и 2, Естетика 1 и 2, Систематска естетика 1 и 2, Естетика музике, Савремена америчка естетика, Естетика и популарна уметност, Прагматизам и критика филозофске традиције</w:t>
      </w:r>
      <w:r w:rsidRPr="00457D0A">
        <w:rPr>
          <w:lang w:val="sr-Cyrl-RS"/>
        </w:rPr>
        <w:t xml:space="preserve"> због службеног одсуства </w:t>
      </w:r>
      <w:r w:rsidRPr="00457D0A">
        <w:rPr>
          <w:rFonts w:eastAsia="Calibri"/>
          <w:lang w:val="sr-Cyrl-RS"/>
        </w:rPr>
        <w:t>доц. др Душана Миленковића;</w:t>
      </w:r>
    </w:p>
    <w:p w14:paraId="49CA588E" w14:textId="572CEB4F" w:rsidR="00DE3C60" w:rsidRPr="00457D0A" w:rsidRDefault="00DE3C60" w:rsidP="00832F61">
      <w:pPr>
        <w:pStyle w:val="ListParagraph"/>
        <w:numPr>
          <w:ilvl w:val="0"/>
          <w:numId w:val="11"/>
        </w:numPr>
        <w:ind w:leftChars="0" w:firstLineChars="0"/>
        <w:jc w:val="both"/>
        <w:rPr>
          <w:i/>
          <w:iCs/>
          <w:lang w:val="sr-Cyrl-RS"/>
        </w:rPr>
      </w:pPr>
      <w:r w:rsidRPr="00457D0A">
        <w:rPr>
          <w:b/>
          <w:bCs/>
          <w:i/>
          <w:iCs/>
          <w:color w:val="222222"/>
          <w:highlight w:val="white"/>
          <w:lang w:val="sr-Cyrl-RS"/>
        </w:rPr>
        <w:lastRenderedPageBreak/>
        <w:t>Усваја се</w:t>
      </w:r>
      <w:r w:rsidRPr="00457D0A">
        <w:rPr>
          <w:i/>
          <w:iCs/>
          <w:color w:val="222222"/>
          <w:highlight w:val="white"/>
          <w:lang w:val="sr-Cyrl-RS"/>
        </w:rPr>
        <w:t xml:space="preserve"> </w:t>
      </w:r>
      <w:r w:rsidRPr="00457D0A">
        <w:rPr>
          <w:color w:val="222222"/>
          <w:highlight w:val="white"/>
          <w:lang w:val="sr"/>
        </w:rPr>
        <w:t>предлог</w:t>
      </w:r>
      <w:r w:rsidRPr="00457D0A">
        <w:rPr>
          <w:color w:val="222222"/>
          <w:lang w:val="sr-Cyrl-RS"/>
        </w:rPr>
        <w:t xml:space="preserve"> о</w:t>
      </w:r>
      <w:r w:rsidRPr="00457D0A">
        <w:t xml:space="preserve"> партн</w:t>
      </w:r>
      <w:r w:rsidRPr="00457D0A">
        <w:rPr>
          <w:lang w:val="sr-Cyrl-RS"/>
        </w:rPr>
        <w:t>е</w:t>
      </w:r>
      <w:r w:rsidRPr="00457D0A">
        <w:t xml:space="preserve">рском учешћу Департмана за комуникологију и новнарство и </w:t>
      </w:r>
      <w:r w:rsidRPr="00457D0A">
        <w:rPr>
          <w:i/>
          <w:iCs/>
        </w:rPr>
        <w:t>Јужних вести</w:t>
      </w:r>
      <w:r w:rsidRPr="00457D0A">
        <w:t xml:space="preserve"> на апликацији за пројекат </w:t>
      </w:r>
      <w:r w:rsidRPr="00457D0A">
        <w:rPr>
          <w:i/>
          <w:iCs/>
        </w:rPr>
        <w:t xml:space="preserve">The Journalism Science Alliance grants. </w:t>
      </w:r>
      <w:r w:rsidRPr="00457D0A">
        <w:t xml:space="preserve">Тамара Тасић, истраживач-сарадник, </w:t>
      </w:r>
      <w:r w:rsidRPr="00457D0A">
        <w:rPr>
          <w:lang w:val="sr-Cyrl-RS"/>
        </w:rPr>
        <w:t>именује се за</w:t>
      </w:r>
      <w:r w:rsidRPr="00457D0A">
        <w:t xml:space="preserve"> координатор</w:t>
      </w:r>
      <w:r w:rsidRPr="00457D0A">
        <w:rPr>
          <w:lang w:val="sr-Cyrl-RS"/>
        </w:rPr>
        <w:t>а</w:t>
      </w:r>
      <w:r w:rsidRPr="00457D0A">
        <w:t xml:space="preserve"> испред Департмана за комуникологију и новинарство</w:t>
      </w:r>
      <w:r w:rsidR="00832F61" w:rsidRPr="00457D0A">
        <w:rPr>
          <w:lang w:val="sr-Cyrl-RS"/>
        </w:rPr>
        <w:t>;</w:t>
      </w:r>
    </w:p>
    <w:p w14:paraId="5F773948" w14:textId="2AFC87F9" w:rsidR="00832F61" w:rsidRPr="00457D0A" w:rsidRDefault="00832F61" w:rsidP="00832F61">
      <w:pPr>
        <w:pStyle w:val="ListParagraph"/>
        <w:numPr>
          <w:ilvl w:val="0"/>
          <w:numId w:val="11"/>
        </w:numPr>
        <w:autoSpaceDE w:val="0"/>
        <w:autoSpaceDN w:val="0"/>
        <w:adjustRightInd w:val="0"/>
        <w:spacing w:before="0" w:beforeAutospacing="0" w:after="0" w:afterAutospacing="0" w:line="240" w:lineRule="auto"/>
        <w:ind w:leftChars="0" w:left="357" w:firstLineChars="0" w:hanging="357"/>
        <w:jc w:val="both"/>
        <w:rPr>
          <w:lang w:val="sr-Cyrl-CS"/>
        </w:rPr>
      </w:pPr>
      <w:r w:rsidRPr="00457D0A">
        <w:rPr>
          <w:lang w:val="sr-Cyrl-RS"/>
        </w:rPr>
        <w:t>Др Зорану Димићу, ванредном професору,</w:t>
      </w:r>
      <w:r w:rsidRPr="00457D0A">
        <w:t xml:space="preserve"> </w:t>
      </w:r>
      <w:r w:rsidRPr="00457D0A">
        <w:rPr>
          <w:b/>
          <w:bCs/>
          <w:i/>
          <w:iCs/>
          <w:lang w:val="ru-RU"/>
        </w:rPr>
        <w:t>одобрава</w:t>
      </w:r>
      <w:r w:rsidRPr="00457D0A">
        <w:rPr>
          <w:b/>
          <w:bCs/>
          <w:lang w:val="ru-RU"/>
        </w:rPr>
        <w:t xml:space="preserve"> </w:t>
      </w:r>
      <w:r w:rsidRPr="00457D0A">
        <w:rPr>
          <w:b/>
          <w:bCs/>
          <w:i/>
          <w:iCs/>
          <w:lang w:val="ru-RU"/>
        </w:rPr>
        <w:t>се</w:t>
      </w:r>
      <w:r w:rsidRPr="00457D0A">
        <w:rPr>
          <w:i/>
          <w:iCs/>
          <w:lang w:val="ru-RU"/>
        </w:rPr>
        <w:t xml:space="preserve"> </w:t>
      </w:r>
      <w:r w:rsidRPr="00457D0A">
        <w:rPr>
          <w:lang w:val="ru-RU"/>
        </w:rPr>
        <w:t>ранији прекид не</w:t>
      </w:r>
      <w:r w:rsidRPr="00457D0A">
        <w:rPr>
          <w:lang w:val="sr-Cyrl-CS"/>
        </w:rPr>
        <w:t>плаћеног одсуства закључно са 13. 4. 2026. године;</w:t>
      </w:r>
    </w:p>
    <w:p w14:paraId="1F80978E" w14:textId="02E8EC03" w:rsidR="00853925" w:rsidRPr="00457D0A" w:rsidRDefault="00853925" w:rsidP="00853925">
      <w:pPr>
        <w:pStyle w:val="ListParagraph"/>
        <w:numPr>
          <w:ilvl w:val="0"/>
          <w:numId w:val="11"/>
        </w:numPr>
        <w:spacing w:line="240" w:lineRule="auto"/>
        <w:ind w:leftChars="0" w:left="357" w:firstLineChars="0" w:hanging="357"/>
        <w:jc w:val="both"/>
        <w:rPr>
          <w:lang w:val="sr-Cyrl-RS"/>
        </w:rPr>
      </w:pPr>
      <w:r w:rsidRPr="00457D0A">
        <w:rPr>
          <w:b/>
          <w:i/>
        </w:rPr>
        <w:t xml:space="preserve">Именују се </w:t>
      </w:r>
      <w:r w:rsidRPr="00457D0A">
        <w:rPr>
          <w:color w:val="000000" w:themeColor="text1"/>
          <w:shd w:val="clear" w:color="auto" w:fill="FFFFFF"/>
          <w:lang w:val="sr-Cyrl-RS"/>
        </w:rPr>
        <w:t>представници Департмана за србистику Филозофског факултета у Нишу у оквиру Седме интеркатедарске конференције, која се одржава у Тршићу од 19. до 21. јуна 2026. године, са предложеним рефератима:</w:t>
      </w:r>
      <w:r w:rsidRPr="00457D0A">
        <w:rPr>
          <w:color w:val="000000" w:themeColor="text1"/>
          <w:shd w:val="clear" w:color="auto" w:fill="FFFFFF"/>
        </w:rPr>
        <w:t xml:space="preserve"> </w:t>
      </w:r>
      <w:r w:rsidRPr="00457D0A">
        <w:rPr>
          <w:color w:val="000000" w:themeColor="text1"/>
          <w:shd w:val="clear" w:color="auto" w:fill="FFFFFF"/>
          <w:lang w:val="sr-Cyrl-RS"/>
        </w:rPr>
        <w:t xml:space="preserve">поред пленарног реферата </w:t>
      </w:r>
      <w:r w:rsidRPr="00457D0A">
        <w:rPr>
          <w:i/>
          <w:iCs/>
          <w:color w:val="000000" w:themeColor="text1"/>
          <w:shd w:val="clear" w:color="auto" w:fill="FFFFFF"/>
          <w:lang w:val="sr-Cyrl-RS"/>
        </w:rPr>
        <w:t>Нишки универзитетски часописи и развој србистике</w:t>
      </w:r>
      <w:r w:rsidRPr="00457D0A">
        <w:rPr>
          <w:color w:val="000000" w:themeColor="text1"/>
          <w:shd w:val="clear" w:color="auto" w:fill="FFFFFF"/>
          <w:lang w:val="sr-Cyrl-RS"/>
        </w:rPr>
        <w:t xml:space="preserve"> проф. др Татјане Трајковић, проф. др Снежана Милосављевић Милић (тема реферата: </w:t>
      </w:r>
      <w:r w:rsidRPr="00457D0A">
        <w:rPr>
          <w:i/>
          <w:iCs/>
          <w:color w:val="000000" w:themeColor="text1"/>
          <w:shd w:val="clear" w:color="auto" w:fill="FFFFFF"/>
          <w:lang w:val="sr-Cyrl-RS"/>
        </w:rPr>
        <w:t xml:space="preserve">Аспекти етнонимске поднасловне одреднице </w:t>
      </w:r>
      <w:r w:rsidRPr="00457D0A">
        <w:rPr>
          <w:color w:val="000000" w:themeColor="text1"/>
          <w:shd w:val="clear" w:color="auto" w:fill="FFFFFF"/>
          <w:lang w:val="sr-Cyrl-RS"/>
        </w:rPr>
        <w:t>српски</w:t>
      </w:r>
      <w:r w:rsidRPr="00457D0A">
        <w:rPr>
          <w:i/>
          <w:iCs/>
          <w:color w:val="000000" w:themeColor="text1"/>
          <w:shd w:val="clear" w:color="auto" w:fill="FFFFFF"/>
          <w:lang w:val="sr-Cyrl-RS"/>
        </w:rPr>
        <w:t xml:space="preserve"> у периодици</w:t>
      </w:r>
      <w:r w:rsidRPr="00457D0A">
        <w:rPr>
          <w:color w:val="000000" w:themeColor="text1"/>
          <w:shd w:val="clear" w:color="auto" w:fill="FFFFFF"/>
          <w:lang w:val="sr-Cyrl-RS"/>
        </w:rPr>
        <w:t xml:space="preserve">) и проф. др Мирјана Бојанић Ћирковић (тема реферата: </w:t>
      </w:r>
      <w:r w:rsidRPr="00457D0A">
        <w:rPr>
          <w:i/>
          <w:iCs/>
          <w:color w:val="222222"/>
          <w:shd w:val="clear" w:color="auto" w:fill="FFFFFF"/>
        </w:rPr>
        <w:t>Методологија проучавања националне књижевности и културе у научним часописима Универзитета у Нишу</w:t>
      </w:r>
      <w:r w:rsidRPr="00457D0A">
        <w:rPr>
          <w:color w:val="000000" w:themeColor="text1"/>
          <w:shd w:val="clear" w:color="auto" w:fill="FFFFFF"/>
        </w:rPr>
        <w:t>)</w:t>
      </w:r>
      <w:r w:rsidRPr="00457D0A">
        <w:rPr>
          <w:color w:val="000000" w:themeColor="text1"/>
          <w:shd w:val="clear" w:color="auto" w:fill="FFFFFF"/>
          <w:lang w:val="sr-Cyrl-RS"/>
        </w:rPr>
        <w:t>;</w:t>
      </w:r>
    </w:p>
    <w:p w14:paraId="77A05E00" w14:textId="2C1C5194" w:rsidR="00832F61" w:rsidRPr="00457D0A" w:rsidRDefault="00832F61" w:rsidP="00832F61">
      <w:pPr>
        <w:pStyle w:val="ListParagraph"/>
        <w:numPr>
          <w:ilvl w:val="0"/>
          <w:numId w:val="11"/>
        </w:numPr>
        <w:spacing w:before="0" w:beforeAutospacing="0" w:after="0" w:afterAutospacing="0" w:line="240" w:lineRule="auto"/>
        <w:ind w:leftChars="0" w:left="357" w:firstLineChars="0" w:hanging="357"/>
        <w:jc w:val="both"/>
      </w:pPr>
      <w:r w:rsidRPr="00457D0A">
        <w:rPr>
          <w:b/>
          <w:bCs/>
          <w:i/>
          <w:iCs/>
          <w:lang w:val="sr-Cyrl-RS"/>
        </w:rPr>
        <w:t xml:space="preserve">Одобрава се </w:t>
      </w:r>
      <w:r w:rsidRPr="00457D0A">
        <w:rPr>
          <w:color w:val="000000"/>
          <w:lang w:val="sr-Cyrl-RS"/>
        </w:rPr>
        <w:t xml:space="preserve">проф. др Данијели Костадиновић организовање сусрета и разговора </w:t>
      </w:r>
      <w:r w:rsidRPr="00457D0A">
        <w:rPr>
          <w:lang w:val="sr-Cyrl-RS"/>
        </w:rPr>
        <w:t>са писцем књижевности за децу Љубивојем Ршумовићем у четвртак 19. марта 2026. године од 15.30 у термину редовних предавања из Књижевности за децу;</w:t>
      </w:r>
    </w:p>
    <w:p w14:paraId="5772349C" w14:textId="77777777" w:rsidR="00853925" w:rsidRPr="00457D0A" w:rsidRDefault="00853925" w:rsidP="00853925">
      <w:pPr>
        <w:pStyle w:val="ListParagraph"/>
        <w:numPr>
          <w:ilvl w:val="0"/>
          <w:numId w:val="11"/>
        </w:numPr>
        <w:spacing w:before="0" w:beforeAutospacing="0" w:after="0" w:afterAutospacing="0" w:line="240" w:lineRule="auto"/>
        <w:ind w:leftChars="0" w:firstLineChars="0"/>
        <w:jc w:val="both"/>
      </w:pPr>
      <w:r w:rsidRPr="00457D0A">
        <w:rPr>
          <w:b/>
          <w:bCs/>
          <w:i/>
          <w:iCs/>
          <w:lang w:val="sr-Cyrl-RS"/>
        </w:rPr>
        <w:t xml:space="preserve">Усваја се </w:t>
      </w:r>
      <w:r w:rsidRPr="00457D0A">
        <w:rPr>
          <w:lang w:val="sr-Cyrl-RS"/>
        </w:rPr>
        <w:t xml:space="preserve">следећи састав Програмско-организационог одбора овогодишње конференције </w:t>
      </w:r>
      <w:r w:rsidRPr="00457D0A">
        <w:rPr>
          <w:i/>
          <w:iCs/>
        </w:rPr>
        <w:t>Academia Mediana</w:t>
      </w:r>
      <w:r w:rsidRPr="00457D0A">
        <w:t xml:space="preserve">, </w:t>
      </w:r>
      <w:r w:rsidRPr="00457D0A">
        <w:rPr>
          <w:lang w:val="sr-Cyrl-RS"/>
        </w:rPr>
        <w:t>која ће бити одржана у другој половини јуна 2026. године: проф. др Данијела Костадиновић (председник), проф. др Горан Максимовић, проф. др Јелена Јовановић, проф. др Снежана Божић, проф. др Татјана Трајковић и мср Христина Аксентијевић</w:t>
      </w:r>
      <w:r w:rsidRPr="00457D0A">
        <w:rPr>
          <w:lang w:val="sr-Latn-RS"/>
        </w:rPr>
        <w:t xml:space="preserve"> (</w:t>
      </w:r>
      <w:r w:rsidRPr="00457D0A">
        <w:rPr>
          <w:lang w:val="sr-Cyrl-RS"/>
        </w:rPr>
        <w:t>секретар</w:t>
      </w:r>
      <w:r w:rsidRPr="00457D0A">
        <w:rPr>
          <w:lang w:val="sr-Latn-RS"/>
        </w:rPr>
        <w:t>)</w:t>
      </w:r>
      <w:r w:rsidRPr="00457D0A">
        <w:rPr>
          <w:lang w:val="sr-Cyrl-RS"/>
        </w:rPr>
        <w:t>;</w:t>
      </w:r>
    </w:p>
    <w:p w14:paraId="25796DB0" w14:textId="77777777" w:rsidR="00224B77" w:rsidRPr="00457D0A" w:rsidRDefault="00853925" w:rsidP="00224B77">
      <w:pPr>
        <w:pStyle w:val="ListParagraph"/>
        <w:numPr>
          <w:ilvl w:val="0"/>
          <w:numId w:val="11"/>
        </w:numPr>
        <w:suppressAutoHyphens w:val="0"/>
        <w:spacing w:before="0" w:beforeAutospacing="0" w:after="0" w:afterAutospacing="0" w:line="240" w:lineRule="auto"/>
        <w:ind w:leftChars="0" w:left="357" w:firstLineChars="0" w:hanging="357"/>
        <w:jc w:val="both"/>
        <w:textDirection w:val="lrTb"/>
        <w:textAlignment w:val="auto"/>
        <w:outlineLvl w:val="9"/>
        <w:rPr>
          <w:lang w:val="ru-RU"/>
        </w:rPr>
      </w:pPr>
      <w:r w:rsidRPr="00457D0A">
        <w:rPr>
          <w:b/>
          <w:bCs/>
          <w:i/>
          <w:lang w:val="sr-Cyrl-CS"/>
        </w:rPr>
        <w:t>Именује се</w:t>
      </w:r>
      <w:r w:rsidRPr="00457D0A">
        <w:rPr>
          <w:bCs/>
          <w:lang w:val="sr-Cyrl-CS"/>
        </w:rPr>
        <w:t xml:space="preserve"> </w:t>
      </w:r>
      <w:r w:rsidRPr="00457D0A">
        <w:rPr>
          <w:lang w:val="sr-Cyrl-RS"/>
        </w:rPr>
        <w:t xml:space="preserve">комисија </w:t>
      </w:r>
      <w:r w:rsidRPr="00457D0A">
        <w:rPr>
          <w:lang w:val="sr-Cyrl-CS"/>
        </w:rPr>
        <w:t>за верификацију Уговора о учењу (</w:t>
      </w:r>
      <w:r w:rsidRPr="00457D0A">
        <w:rPr>
          <w:i/>
          <w:iCs/>
        </w:rPr>
        <w:t>Learning</w:t>
      </w:r>
      <w:r w:rsidRPr="00457D0A">
        <w:rPr>
          <w:i/>
          <w:iCs/>
          <w:lang w:val="sr-Cyrl-CS"/>
        </w:rPr>
        <w:t xml:space="preserve"> </w:t>
      </w:r>
      <w:r w:rsidRPr="00457D0A">
        <w:rPr>
          <w:i/>
          <w:iCs/>
        </w:rPr>
        <w:t>Agreement</w:t>
      </w:r>
      <w:r w:rsidRPr="00457D0A">
        <w:rPr>
          <w:lang w:val="sr-Cyrl-RS"/>
        </w:rPr>
        <w:t>) у склопу остваривања мобилности студената</w:t>
      </w:r>
      <w:r w:rsidRPr="00457D0A">
        <w:rPr>
          <w:lang w:val="sr-Cyrl-CS"/>
        </w:rPr>
        <w:t>: д</w:t>
      </w:r>
      <w:r w:rsidRPr="00457D0A">
        <w:t>оц. др Иван Анђелковић</w:t>
      </w:r>
      <w:r w:rsidRPr="00457D0A">
        <w:rPr>
          <w:lang w:val="sr-Cyrl-RS"/>
        </w:rPr>
        <w:t>, до</w:t>
      </w:r>
      <w:r w:rsidRPr="00457D0A">
        <w:t xml:space="preserve">ц. др Андреј Благојевић </w:t>
      </w:r>
      <w:r w:rsidRPr="00457D0A">
        <w:rPr>
          <w:lang w:val="sr-Cyrl-RS"/>
        </w:rPr>
        <w:t>и д</w:t>
      </w:r>
      <w:r w:rsidRPr="00457D0A">
        <w:t>оц. др Немања Крстић</w:t>
      </w:r>
      <w:r w:rsidRPr="00457D0A">
        <w:rPr>
          <w:lang w:val="sr-Cyrl-RS"/>
        </w:rPr>
        <w:t>;</w:t>
      </w:r>
      <w:bookmarkStart w:id="22" w:name="_Hlk224814310"/>
    </w:p>
    <w:p w14:paraId="6279A678" w14:textId="46650831" w:rsidR="00224B77" w:rsidRPr="00457D0A" w:rsidRDefault="00224B77" w:rsidP="00224B77">
      <w:pPr>
        <w:pStyle w:val="ListParagraph"/>
        <w:numPr>
          <w:ilvl w:val="0"/>
          <w:numId w:val="11"/>
        </w:numPr>
        <w:suppressAutoHyphens w:val="0"/>
        <w:spacing w:before="0" w:beforeAutospacing="0" w:after="0" w:afterAutospacing="0" w:line="240" w:lineRule="auto"/>
        <w:ind w:leftChars="0" w:left="357" w:firstLineChars="0" w:hanging="357"/>
        <w:jc w:val="both"/>
        <w:textDirection w:val="lrTb"/>
        <w:textAlignment w:val="auto"/>
        <w:outlineLvl w:val="9"/>
        <w:rPr>
          <w:lang w:val="ru-RU"/>
        </w:rPr>
      </w:pPr>
      <w:r w:rsidRPr="00457D0A">
        <w:rPr>
          <w:b/>
          <w:bCs/>
          <w:i/>
          <w:iCs/>
          <w:lang w:val="ru-RU"/>
        </w:rPr>
        <w:t>Усвај</w:t>
      </w:r>
      <w:r w:rsidRPr="00457D0A">
        <w:rPr>
          <w:b/>
          <w:bCs/>
          <w:i/>
          <w:iCs/>
          <w:lang w:val="sr-Cyrl-CS"/>
        </w:rPr>
        <w:t>а с</w:t>
      </w:r>
      <w:r w:rsidRPr="00457D0A">
        <w:rPr>
          <w:b/>
          <w:bCs/>
          <w:i/>
          <w:iCs/>
          <w:lang w:val="ru-RU"/>
        </w:rPr>
        <w:t>е</w:t>
      </w:r>
      <w:r w:rsidRPr="00457D0A">
        <w:rPr>
          <w:i/>
          <w:iCs/>
          <w:lang w:val="ru-RU"/>
        </w:rPr>
        <w:t xml:space="preserve"> </w:t>
      </w:r>
      <w:r w:rsidRPr="00457D0A">
        <w:rPr>
          <w:lang w:val="ru-RU"/>
        </w:rPr>
        <w:t xml:space="preserve">предлог </w:t>
      </w:r>
      <w:r w:rsidRPr="00457D0A">
        <w:rPr>
          <w:iCs/>
          <w:lang w:val="ru-RU"/>
        </w:rPr>
        <w:t xml:space="preserve">о привременој </w:t>
      </w:r>
      <w:r w:rsidRPr="00457D0A">
        <w:t xml:space="preserve">прерасподели часова </w:t>
      </w:r>
      <w:r w:rsidRPr="00457D0A">
        <w:rPr>
          <w:lang w:val="sr-Cyrl-RS"/>
        </w:rPr>
        <w:t xml:space="preserve">и именовању испитивача за следеће предмете: </w:t>
      </w:r>
      <w:r w:rsidRPr="00457D0A">
        <w:rPr>
          <w:i/>
          <w:iCs/>
          <w:lang w:val="sr-Cyrl-RS"/>
        </w:rPr>
        <w:t xml:space="preserve">Руски језик А2.2 </w:t>
      </w:r>
      <w:r w:rsidRPr="00457D0A">
        <w:rPr>
          <w:lang w:val="sr-Cyrl-RS"/>
        </w:rPr>
        <w:t>(2+0) - проф. др Јелена Лепојевић,</w:t>
      </w:r>
      <w:bookmarkStart w:id="23" w:name="_Hlk225251581"/>
      <w:r w:rsidR="001F1BC2" w:rsidRPr="00457D0A">
        <w:rPr>
          <w:lang w:val="sr-Cyrl-RS"/>
        </w:rPr>
        <w:t xml:space="preserve"> </w:t>
      </w:r>
      <w:r w:rsidRPr="00457D0A">
        <w:rPr>
          <w:i/>
          <w:iCs/>
          <w:lang w:val="sr-Cyrl-RS"/>
        </w:rPr>
        <w:t xml:space="preserve">Руски језик Б1.2 </w:t>
      </w:r>
      <w:r w:rsidRPr="00457D0A">
        <w:rPr>
          <w:lang w:val="sr-Cyrl-RS"/>
        </w:rPr>
        <w:t xml:space="preserve">(2+2) - доц. др Ненад Благојевић, </w:t>
      </w:r>
      <w:r w:rsidRPr="00457D0A">
        <w:rPr>
          <w:i/>
          <w:iCs/>
          <w:lang w:val="sr-Cyrl-RS"/>
        </w:rPr>
        <w:t xml:space="preserve">Руски језик Б2.2 </w:t>
      </w:r>
      <w:r w:rsidRPr="00457D0A">
        <w:rPr>
          <w:lang w:val="sr-Cyrl-RS"/>
        </w:rPr>
        <w:t>(2+2 ) - проф. др Велимир Илић,</w:t>
      </w:r>
      <w:bookmarkEnd w:id="23"/>
      <w:r w:rsidRPr="00457D0A">
        <w:rPr>
          <w:lang w:val="sr-Cyrl-RS"/>
        </w:rPr>
        <w:t xml:space="preserve"> </w:t>
      </w:r>
      <w:r w:rsidRPr="00457D0A">
        <w:rPr>
          <w:i/>
          <w:iCs/>
          <w:lang w:val="sr-Cyrl-RS"/>
        </w:rPr>
        <w:t>Синтакса руског језика</w:t>
      </w:r>
      <w:r w:rsidRPr="00457D0A">
        <w:rPr>
          <w:lang w:val="sr-Cyrl-RS"/>
        </w:rPr>
        <w:t xml:space="preserve"> (2+2) - проф. др Виолета Џонић, </w:t>
      </w:r>
      <w:r w:rsidRPr="00457D0A">
        <w:rPr>
          <w:i/>
          <w:iCs/>
          <w:lang w:val="sr-Cyrl-RS"/>
        </w:rPr>
        <w:t xml:space="preserve">Стилистика руског језика </w:t>
      </w:r>
      <w:r w:rsidRPr="00457D0A">
        <w:rPr>
          <w:lang w:val="sr-Cyrl-RS"/>
        </w:rPr>
        <w:t xml:space="preserve">(2+0) - проф. др Јелена Лепојевић, </w:t>
      </w:r>
      <w:r w:rsidRPr="00457D0A">
        <w:rPr>
          <w:i/>
          <w:iCs/>
          <w:lang w:val="sr-Cyrl-RS"/>
        </w:rPr>
        <w:t xml:space="preserve">Синтагматика руског језика </w:t>
      </w:r>
      <w:r w:rsidRPr="00457D0A">
        <w:rPr>
          <w:lang w:val="sr-Cyrl-RS"/>
        </w:rPr>
        <w:t>(2+2) - проф. др Дејан Марковић; Испитивачи за предм</w:t>
      </w:r>
      <w:r w:rsidR="001F1BC2" w:rsidRPr="00457D0A">
        <w:rPr>
          <w:lang w:val="sr-Cyrl-RS"/>
        </w:rPr>
        <w:t>е</w:t>
      </w:r>
      <w:r w:rsidRPr="00457D0A">
        <w:rPr>
          <w:lang w:val="sr-Cyrl-RS"/>
        </w:rPr>
        <w:t xml:space="preserve">те из јесењег семестра: </w:t>
      </w:r>
      <w:r w:rsidRPr="00457D0A">
        <w:rPr>
          <w:i/>
          <w:iCs/>
          <w:lang w:val="sr-Cyrl-RS"/>
        </w:rPr>
        <w:t xml:space="preserve">Руски језик Б1.1 </w:t>
      </w:r>
      <w:r w:rsidRPr="00457D0A">
        <w:rPr>
          <w:lang w:val="sr-Cyrl-RS"/>
        </w:rPr>
        <w:t xml:space="preserve">(нематични департмани) - доц. др Ненад Благојевић, </w:t>
      </w:r>
      <w:r w:rsidRPr="00457D0A">
        <w:rPr>
          <w:i/>
          <w:iCs/>
          <w:lang w:val="sr-Cyrl-RS"/>
        </w:rPr>
        <w:t xml:space="preserve">Руски језик Б2.1 </w:t>
      </w:r>
      <w:r w:rsidRPr="00457D0A">
        <w:rPr>
          <w:lang w:val="sr-Cyrl-RS"/>
        </w:rPr>
        <w:t xml:space="preserve">(нематични департмани) - проф. др Велимир Илић, </w:t>
      </w:r>
      <w:r w:rsidRPr="00457D0A">
        <w:rPr>
          <w:i/>
          <w:iCs/>
          <w:lang w:val="sr-Cyrl-RS"/>
        </w:rPr>
        <w:t xml:space="preserve">Лингвистички проблеми превођења руских књижевних текстова – </w:t>
      </w:r>
      <w:r w:rsidRPr="00457D0A">
        <w:rPr>
          <w:lang w:val="sr-Cyrl-RS"/>
        </w:rPr>
        <w:t xml:space="preserve">проф. др Јелена Лепојевић; За предмете </w:t>
      </w:r>
      <w:r w:rsidRPr="00457D0A">
        <w:rPr>
          <w:i/>
          <w:iCs/>
          <w:lang w:val="sr-Cyrl-RS"/>
        </w:rPr>
        <w:t xml:space="preserve">Основи синтаксе руског језика и Синтакса руског језика </w:t>
      </w:r>
      <w:r w:rsidRPr="00457D0A">
        <w:rPr>
          <w:lang w:val="sr-Cyrl-RS"/>
        </w:rPr>
        <w:t>организоваће се полагање пред Комисијом у следећем саставу: проф. др Дејан Марковић, проф. др Виолета Џонић, проф. др Јелена Лепојевић</w:t>
      </w:r>
      <w:r w:rsidR="001F1BC2" w:rsidRPr="00457D0A">
        <w:rPr>
          <w:lang w:val="sr-Cyrl-RS"/>
        </w:rPr>
        <w:t>.</w:t>
      </w:r>
    </w:p>
    <w:p w14:paraId="74F84E68" w14:textId="77777777" w:rsidR="00224B77" w:rsidRPr="00457D0A" w:rsidRDefault="00224B77" w:rsidP="00224B77">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ru-RU"/>
        </w:rPr>
      </w:pPr>
    </w:p>
    <w:p w14:paraId="2EF52DE4" w14:textId="2BD712C8" w:rsidR="004C2726" w:rsidRPr="00457D0A" w:rsidRDefault="004C2726" w:rsidP="00224B77">
      <w:pPr>
        <w:suppressAutoHyphens w:val="0"/>
        <w:spacing w:before="0" w:beforeAutospacing="0" w:after="0" w:afterAutospacing="0" w:line="240" w:lineRule="auto"/>
        <w:ind w:leftChars="0" w:left="0" w:firstLineChars="0" w:firstLine="0"/>
        <w:jc w:val="both"/>
        <w:textDirection w:val="lrTb"/>
        <w:textAlignment w:val="auto"/>
        <w:outlineLvl w:val="9"/>
        <w:rPr>
          <w:b/>
          <w:position w:val="0"/>
          <w:u w:val="single"/>
          <w:lang w:val="ru-RU"/>
        </w:rPr>
      </w:pPr>
      <w:r w:rsidRPr="00457D0A">
        <w:rPr>
          <w:b/>
          <w:position w:val="0"/>
          <w:u w:val="single"/>
          <w:lang w:val="ru-RU"/>
        </w:rPr>
        <w:t xml:space="preserve">Т а ч к а </w:t>
      </w:r>
      <w:r w:rsidRPr="00457D0A">
        <w:rPr>
          <w:b/>
          <w:position w:val="0"/>
          <w:u w:val="single"/>
          <w:lang w:val="sr-Cyrl-RS"/>
        </w:rPr>
        <w:t>14</w:t>
      </w:r>
      <w:r w:rsidRPr="00457D0A">
        <w:rPr>
          <w:b/>
          <w:position w:val="0"/>
          <w:u w:val="single"/>
          <w:lang w:val="ru-RU"/>
        </w:rPr>
        <w:t>.</w:t>
      </w:r>
    </w:p>
    <w:bookmarkEnd w:id="22"/>
    <w:p w14:paraId="44489769" w14:textId="3D22AB75" w:rsidR="00916CA6" w:rsidRDefault="001F1BC2" w:rsidP="00916CA6">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457D0A">
        <w:rPr>
          <w:bCs/>
          <w:position w:val="0"/>
          <w:lang w:val="ru-RU"/>
        </w:rPr>
        <w:t>Декан је прочитао предлог састав</w:t>
      </w:r>
      <w:r w:rsidR="00B776B4" w:rsidRPr="00457D0A">
        <w:rPr>
          <w:bCs/>
          <w:position w:val="0"/>
          <w:lang w:val="ru-RU"/>
        </w:rPr>
        <w:t>а</w:t>
      </w:r>
      <w:r w:rsidRPr="00457D0A">
        <w:rPr>
          <w:bCs/>
          <w:position w:val="0"/>
          <w:lang w:val="ru-RU"/>
        </w:rPr>
        <w:t xml:space="preserve"> Центра за унапређење кв</w:t>
      </w:r>
      <w:r w:rsidR="00B776B4" w:rsidRPr="00457D0A">
        <w:rPr>
          <w:bCs/>
          <w:position w:val="0"/>
          <w:lang w:val="ru-RU"/>
        </w:rPr>
        <w:t>а</w:t>
      </w:r>
      <w:r w:rsidRPr="00457D0A">
        <w:rPr>
          <w:bCs/>
          <w:position w:val="0"/>
          <w:lang w:val="ru-RU"/>
        </w:rPr>
        <w:t>литета,</w:t>
      </w:r>
      <w:r w:rsidR="00B776B4" w:rsidRPr="00457D0A">
        <w:rPr>
          <w:bCs/>
          <w:position w:val="0"/>
          <w:lang w:val="ru-RU"/>
        </w:rPr>
        <w:t xml:space="preserve"> који се налазио у дневном реду</w:t>
      </w:r>
      <w:r w:rsidR="00EE5FD7" w:rsidRPr="00457D0A">
        <w:rPr>
          <w:bCs/>
          <w:position w:val="0"/>
          <w:lang w:val="ru-RU"/>
        </w:rPr>
        <w:t xml:space="preserve">. </w:t>
      </w:r>
      <w:r w:rsidRPr="00457D0A">
        <w:rPr>
          <w:bCs/>
          <w:position w:val="0"/>
          <w:lang w:val="ru-RU"/>
        </w:rPr>
        <w:t>Чланови већа су се успротивили што се у саставу Центра налази и име проф. др Дејана Антића</w:t>
      </w:r>
      <w:r w:rsidR="00B776B4" w:rsidRPr="00457D0A">
        <w:rPr>
          <w:bCs/>
          <w:position w:val="0"/>
          <w:lang w:val="ru-RU"/>
        </w:rPr>
        <w:t>. Донета је одлука да се о св</w:t>
      </w:r>
      <w:r w:rsidR="0048043B">
        <w:rPr>
          <w:bCs/>
          <w:position w:val="0"/>
          <w:lang w:val="sr-Latn-RS"/>
        </w:rPr>
        <w:t>a</w:t>
      </w:r>
      <w:r w:rsidR="00B776B4" w:rsidRPr="00457D0A">
        <w:rPr>
          <w:bCs/>
          <w:position w:val="0"/>
          <w:lang w:val="ru-RU"/>
        </w:rPr>
        <w:t>ком члану гласа појединачно. Сви предложени канидати су изгласани, осим проф. др Дејана Антића</w:t>
      </w:r>
      <w:r w:rsidR="00457D0A" w:rsidRPr="00457D0A">
        <w:rPr>
          <w:bCs/>
          <w:position w:val="0"/>
          <w:lang w:val="ru-RU"/>
        </w:rPr>
        <w:t xml:space="preserve"> (за: 3 гласа, против: 82, уздржан:</w:t>
      </w:r>
      <w:r w:rsidR="003327CD">
        <w:rPr>
          <w:bCs/>
          <w:position w:val="0"/>
          <w:lang w:val="sr-Latn-RS"/>
        </w:rPr>
        <w:t xml:space="preserve"> </w:t>
      </w:r>
      <w:r w:rsidR="00457D0A" w:rsidRPr="00457D0A">
        <w:rPr>
          <w:bCs/>
          <w:position w:val="0"/>
          <w:lang w:val="ru-RU"/>
        </w:rPr>
        <w:t>1)</w:t>
      </w:r>
      <w:r w:rsidR="00B776B4" w:rsidRPr="00457D0A">
        <w:rPr>
          <w:bCs/>
          <w:position w:val="0"/>
          <w:lang w:val="ru-RU"/>
        </w:rPr>
        <w:t xml:space="preserve">. Након дуге дискусије у којој су учествовали Декан, проф. др Драгана Јовановић, </w:t>
      </w:r>
      <w:r w:rsidR="00457D0A" w:rsidRPr="00457D0A">
        <w:rPr>
          <w:position w:val="0"/>
          <w:lang w:val="sr-Cyrl-RS"/>
        </w:rPr>
        <w:t xml:space="preserve">студент Немања, </w:t>
      </w:r>
      <w:r w:rsidR="00B776B4" w:rsidRPr="00457D0A">
        <w:rPr>
          <w:bCs/>
          <w:position w:val="0"/>
          <w:lang w:val="ru-RU"/>
        </w:rPr>
        <w:t>проф. др Ирена Љубомировић, проф. др Татјана Пауновић, проф. др Дејан Милутиновић</w:t>
      </w:r>
      <w:r w:rsidRPr="001F1BC2">
        <w:rPr>
          <w:position w:val="0"/>
        </w:rPr>
        <w:t xml:space="preserve">, </w:t>
      </w:r>
      <w:r w:rsidR="00457D0A" w:rsidRPr="00457D0A">
        <w:rPr>
          <w:position w:val="0"/>
          <w:lang w:val="sr-Cyrl-RS"/>
        </w:rPr>
        <w:t>за Новог члана Центра изгласан је доц. др Ненад Радуловић</w:t>
      </w:r>
      <w:r w:rsidR="00916CA6">
        <w:rPr>
          <w:position w:val="0"/>
          <w:lang w:val="sr-Cyrl-RS"/>
        </w:rPr>
        <w:t xml:space="preserve"> (већином гласова усвојено, уздржана: 3 гласа)</w:t>
      </w:r>
      <w:r w:rsidR="00457D0A" w:rsidRPr="00457D0A">
        <w:rPr>
          <w:position w:val="0"/>
          <w:lang w:val="sr-Cyrl-RS"/>
        </w:rPr>
        <w:t xml:space="preserve">. </w:t>
      </w:r>
    </w:p>
    <w:p w14:paraId="4AE2E3AC" w14:textId="2A6D75B0" w:rsidR="00457D0A" w:rsidRPr="00457D0A" w:rsidRDefault="00916CA6" w:rsidP="00916CA6">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Latn-RS"/>
        </w:rPr>
      </w:pPr>
      <w:r>
        <w:rPr>
          <w:position w:val="0"/>
          <w:lang w:val="sr-Cyrl-RS"/>
        </w:rPr>
        <w:lastRenderedPageBreak/>
        <w:t>У</w:t>
      </w:r>
      <w:r w:rsidR="00457D0A" w:rsidRPr="00457D0A">
        <w:rPr>
          <w:position w:val="0"/>
          <w:lang w:val="sr-Cyrl-RS"/>
        </w:rPr>
        <w:t>својен</w:t>
      </w:r>
      <w:r>
        <w:rPr>
          <w:position w:val="0"/>
          <w:lang w:val="sr-Cyrl-RS"/>
        </w:rPr>
        <w:t xml:space="preserve"> је</w:t>
      </w:r>
      <w:r w:rsidR="00457D0A" w:rsidRPr="00457D0A">
        <w:rPr>
          <w:position w:val="0"/>
          <w:lang w:val="sr-Cyrl-RS"/>
        </w:rPr>
        <w:t xml:space="preserve"> следећи састав</w:t>
      </w:r>
      <w:r>
        <w:rPr>
          <w:position w:val="0"/>
          <w:lang w:val="sr-Cyrl-RS"/>
        </w:rPr>
        <w:t xml:space="preserve"> </w:t>
      </w:r>
      <w:r w:rsidR="00457D0A" w:rsidRPr="00457D0A">
        <w:rPr>
          <w:position w:val="0"/>
          <w:lang w:val="sr-Cyrl-RS"/>
        </w:rPr>
        <w:t>Центра</w:t>
      </w:r>
      <w:r w:rsidR="00457D0A" w:rsidRPr="00457D0A">
        <w:rPr>
          <w:position w:val="0"/>
          <w:lang w:val="sr-Cyrl-CS"/>
        </w:rPr>
        <w:t xml:space="preserve"> за унапређење квалитета Факултета из реда наставника:</w:t>
      </w:r>
    </w:p>
    <w:p w14:paraId="5C40F7FB"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Проф. др Слађана Ристић Горгиев, Департман за филозофију</w:t>
      </w:r>
    </w:p>
    <w:p w14:paraId="43764701"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Доц. др Ненад Радуловић, Департман за историју</w:t>
      </w:r>
    </w:p>
    <w:p w14:paraId="2B8EBDA4"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Доц. др Миљана Спасић Шнеле, Департман за психологију</w:t>
      </w:r>
    </w:p>
    <w:p w14:paraId="1E0E12F9"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Доц. др Немања Крстић, Департман за социологију</w:t>
      </w:r>
    </w:p>
    <w:p w14:paraId="1CFA9E7F"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Проф. др Драгана Јовановић, Департман за педагогију</w:t>
      </w:r>
    </w:p>
    <w:p w14:paraId="559F1EEA"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Доц. др Ивана Стаменковић, Департман за комуникологију и новинарство</w:t>
      </w:r>
    </w:p>
    <w:p w14:paraId="5471DA5D"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Доц. др Иван Анђелковић, Департман за социјалну политику и социјални рад</w:t>
      </w:r>
    </w:p>
    <w:p w14:paraId="2ED2F615"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Проф. др Јелена Стошић, Департман за србистику</w:t>
      </w:r>
    </w:p>
    <w:p w14:paraId="6E37445D"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Мср Младен Поповић, Департман за англистику</w:t>
      </w:r>
    </w:p>
    <w:p w14:paraId="5946A197"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Проф. др Ивана Миљковић, Департман за француски језик и књижевност</w:t>
      </w:r>
    </w:p>
    <w:p w14:paraId="05B1F6CD"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Доц. др Марина Ђукић Мирзајанц, Департман за немачки језик и књижевност</w:t>
      </w:r>
    </w:p>
    <w:p w14:paraId="1755BAE4"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Проф. др Велимир Илић, Департман за руски језик и књижевност</w:t>
      </w:r>
    </w:p>
    <w:p w14:paraId="4EEF7AF1"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Проф. др Бранко Горгиев, Центар за стране језике</w:t>
      </w:r>
    </w:p>
    <w:p w14:paraId="544C5FA5" w14:textId="77777777" w:rsidR="00457D0A" w:rsidRPr="00457D0A" w:rsidRDefault="00457D0A" w:rsidP="00457D0A">
      <w:pPr>
        <w:numPr>
          <w:ilvl w:val="0"/>
          <w:numId w:val="27"/>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Невенка Јанковић, Центар за стране језике</w:t>
      </w:r>
    </w:p>
    <w:p w14:paraId="10FE0C98" w14:textId="77777777" w:rsidR="00457D0A" w:rsidRPr="00457D0A" w:rsidRDefault="00457D0A" w:rsidP="00457D0A">
      <w:pPr>
        <w:suppressAutoHyphens w:val="0"/>
        <w:spacing w:before="0" w:beforeAutospacing="0" w:after="0" w:afterAutospacing="0" w:line="240" w:lineRule="auto"/>
        <w:ind w:leftChars="0" w:left="720" w:firstLineChars="0" w:firstLine="0"/>
        <w:contextualSpacing/>
        <w:textDirection w:val="lrTb"/>
        <w:textAlignment w:val="auto"/>
        <w:outlineLvl w:val="9"/>
        <w:rPr>
          <w:position w:val="0"/>
          <w:lang w:val="sr-Cyrl-RS" w:eastAsia="sr-Latn-CS"/>
        </w:rPr>
      </w:pPr>
    </w:p>
    <w:p w14:paraId="7D35D9EA" w14:textId="77777777" w:rsidR="00457D0A" w:rsidRPr="00457D0A" w:rsidRDefault="00457D0A" w:rsidP="00457D0A">
      <w:pPr>
        <w:numPr>
          <w:ilvl w:val="0"/>
          <w:numId w:val="30"/>
        </w:numPr>
        <w:suppressAutoHyphens w:val="0"/>
        <w:spacing w:before="0" w:beforeAutospacing="0" w:after="0" w:afterAutospacing="0" w:line="240"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из реда ненаставног особља:</w:t>
      </w:r>
    </w:p>
    <w:p w14:paraId="15F5D6C7" w14:textId="77777777" w:rsidR="00457D0A" w:rsidRPr="00457D0A" w:rsidRDefault="00457D0A" w:rsidP="00457D0A">
      <w:pPr>
        <w:numPr>
          <w:ilvl w:val="0"/>
          <w:numId w:val="28"/>
        </w:numPr>
        <w:suppressAutoHyphens w:val="0"/>
        <w:spacing w:before="0" w:beforeAutospacing="0" w:after="0" w:afterAutospacing="0" w:line="240" w:lineRule="auto"/>
        <w:ind w:leftChars="0" w:left="720" w:firstLineChars="0"/>
        <w:textDirection w:val="lrTb"/>
        <w:textAlignment w:val="auto"/>
        <w:outlineLvl w:val="9"/>
        <w:rPr>
          <w:position w:val="0"/>
          <w:lang w:val="sr-Cyrl-RS" w:eastAsia="sr-Latn-CS"/>
        </w:rPr>
      </w:pPr>
      <w:r w:rsidRPr="00457D0A">
        <w:rPr>
          <w:position w:val="0"/>
          <w:lang w:val="sr-Cyrl-RS"/>
        </w:rPr>
        <w:t xml:space="preserve">Александра Ристић, </w:t>
      </w:r>
      <w:r w:rsidRPr="00457D0A">
        <w:rPr>
          <w:position w:val="0"/>
          <w:lang w:val="sr-Cyrl-RS" w:eastAsia="sr-Latn-CS"/>
        </w:rPr>
        <w:t>Самостални стручно-технички сарадник за студије и студентска питања – руководилац службе</w:t>
      </w:r>
    </w:p>
    <w:p w14:paraId="133D5202" w14:textId="77777777" w:rsidR="00457D0A" w:rsidRPr="00457D0A" w:rsidRDefault="00457D0A" w:rsidP="00457D0A">
      <w:pPr>
        <w:numPr>
          <w:ilvl w:val="0"/>
          <w:numId w:val="28"/>
        </w:numPr>
        <w:suppressAutoHyphens w:val="0"/>
        <w:spacing w:before="0" w:beforeAutospacing="0" w:after="0" w:afterAutospacing="0" w:line="240" w:lineRule="auto"/>
        <w:ind w:leftChars="0" w:left="720" w:firstLineChars="0"/>
        <w:textDirection w:val="lrTb"/>
        <w:textAlignment w:val="auto"/>
        <w:outlineLvl w:val="9"/>
        <w:rPr>
          <w:position w:val="0"/>
          <w:lang w:val="sr-Cyrl-RS" w:eastAsia="sr-Latn-CS"/>
        </w:rPr>
      </w:pPr>
      <w:r w:rsidRPr="00457D0A">
        <w:rPr>
          <w:position w:val="0"/>
          <w:lang w:val="sr-Cyrl-RS"/>
        </w:rPr>
        <w:t>Марјан Милчић, стручно-технички сарадник за остале делатности</w:t>
      </w:r>
    </w:p>
    <w:p w14:paraId="1079E1BB" w14:textId="77777777" w:rsidR="00916CA6" w:rsidRDefault="00916CA6" w:rsidP="00916CA6">
      <w:pPr>
        <w:suppressAutoHyphens w:val="0"/>
        <w:spacing w:before="0" w:beforeAutospacing="0" w:after="200" w:afterAutospacing="0" w:line="276" w:lineRule="auto"/>
        <w:ind w:leftChars="0" w:left="720" w:firstLineChars="0" w:firstLine="0"/>
        <w:contextualSpacing/>
        <w:textDirection w:val="lrTb"/>
        <w:textAlignment w:val="auto"/>
        <w:outlineLvl w:val="9"/>
        <w:rPr>
          <w:position w:val="0"/>
          <w:lang w:val="sr-Cyrl-RS" w:eastAsia="sr-Latn-CS"/>
        </w:rPr>
      </w:pPr>
    </w:p>
    <w:p w14:paraId="6D34CAC6" w14:textId="2FE57302" w:rsidR="00457D0A" w:rsidRPr="00457D0A" w:rsidRDefault="00457D0A" w:rsidP="00457D0A">
      <w:pPr>
        <w:numPr>
          <w:ilvl w:val="0"/>
          <w:numId w:val="30"/>
        </w:numPr>
        <w:suppressAutoHyphens w:val="0"/>
        <w:spacing w:before="0" w:beforeAutospacing="0" w:after="200" w:afterAutospacing="0" w:line="276" w:lineRule="auto"/>
        <w:ind w:leftChars="0" w:firstLineChars="0"/>
        <w:contextualSpacing/>
        <w:textDirection w:val="lrTb"/>
        <w:textAlignment w:val="auto"/>
        <w:outlineLvl w:val="9"/>
        <w:rPr>
          <w:position w:val="0"/>
          <w:lang w:val="sr-Cyrl-RS" w:eastAsia="sr-Latn-CS"/>
        </w:rPr>
      </w:pPr>
      <w:r w:rsidRPr="00457D0A">
        <w:rPr>
          <w:position w:val="0"/>
          <w:lang w:val="sr-Cyrl-RS" w:eastAsia="sr-Latn-CS"/>
        </w:rPr>
        <w:t>из реда студената:</w:t>
      </w:r>
    </w:p>
    <w:p w14:paraId="1D53FCFA" w14:textId="77777777" w:rsidR="00457D0A" w:rsidRPr="00457D0A" w:rsidRDefault="00457D0A" w:rsidP="00457D0A">
      <w:pPr>
        <w:numPr>
          <w:ilvl w:val="0"/>
          <w:numId w:val="29"/>
        </w:numPr>
        <w:suppressAutoHyphens w:val="0"/>
        <w:spacing w:before="0" w:beforeAutospacing="0" w:after="200" w:afterAutospacing="0" w:line="276" w:lineRule="auto"/>
        <w:ind w:leftChars="0" w:left="720" w:firstLineChars="0"/>
        <w:contextualSpacing/>
        <w:textDirection w:val="lrTb"/>
        <w:textAlignment w:val="auto"/>
        <w:outlineLvl w:val="9"/>
        <w:rPr>
          <w:position w:val="0"/>
          <w:lang w:val="sr-Cyrl-RS" w:eastAsia="sr-Latn-CS"/>
        </w:rPr>
      </w:pPr>
      <w:r w:rsidRPr="00457D0A">
        <w:rPr>
          <w:position w:val="0"/>
          <w:lang w:val="sr-Cyrl-RS" w:eastAsia="sr-Latn-CS"/>
        </w:rPr>
        <w:t>Магдалена Костић, МАС комуникологије</w:t>
      </w:r>
    </w:p>
    <w:p w14:paraId="3A1CBDCA" w14:textId="77777777" w:rsidR="00457D0A" w:rsidRPr="00457D0A" w:rsidRDefault="00457D0A" w:rsidP="00457D0A">
      <w:pPr>
        <w:numPr>
          <w:ilvl w:val="0"/>
          <w:numId w:val="29"/>
        </w:numPr>
        <w:suppressAutoHyphens w:val="0"/>
        <w:spacing w:before="0" w:beforeAutospacing="0" w:after="200" w:afterAutospacing="0" w:line="276" w:lineRule="auto"/>
        <w:ind w:leftChars="0" w:left="720" w:firstLineChars="0"/>
        <w:contextualSpacing/>
        <w:textDirection w:val="lrTb"/>
        <w:textAlignment w:val="auto"/>
        <w:outlineLvl w:val="9"/>
        <w:rPr>
          <w:position w:val="0"/>
          <w:lang w:val="sr-Cyrl-RS" w:eastAsia="sr-Latn-CS"/>
        </w:rPr>
      </w:pPr>
      <w:r w:rsidRPr="00457D0A">
        <w:rPr>
          <w:position w:val="0"/>
          <w:lang w:val="sr-Cyrl-RS" w:eastAsia="sr-Latn-CS"/>
        </w:rPr>
        <w:t>Марко Сотировић, ОАС социологије</w:t>
      </w:r>
    </w:p>
    <w:p w14:paraId="7BA9C658" w14:textId="77777777" w:rsidR="00457D0A" w:rsidRPr="00457D0A" w:rsidRDefault="00457D0A" w:rsidP="00457D0A">
      <w:pPr>
        <w:numPr>
          <w:ilvl w:val="0"/>
          <w:numId w:val="29"/>
        </w:numPr>
        <w:suppressAutoHyphens w:val="0"/>
        <w:spacing w:before="0" w:beforeAutospacing="0" w:after="200" w:afterAutospacing="0" w:line="276" w:lineRule="auto"/>
        <w:ind w:leftChars="0" w:left="720" w:firstLineChars="0"/>
        <w:contextualSpacing/>
        <w:textDirection w:val="lrTb"/>
        <w:textAlignment w:val="auto"/>
        <w:outlineLvl w:val="9"/>
        <w:rPr>
          <w:position w:val="0"/>
          <w:lang w:val="sr-Cyrl-RS" w:eastAsia="sr-Latn-CS"/>
        </w:rPr>
      </w:pPr>
      <w:r w:rsidRPr="00457D0A">
        <w:rPr>
          <w:position w:val="0"/>
          <w:lang w:val="sr-Cyrl-RS" w:eastAsia="sr-Latn-CS"/>
        </w:rPr>
        <w:t>Даница Поповић, ДАС Медији и друштво</w:t>
      </w:r>
    </w:p>
    <w:p w14:paraId="3B2B279D" w14:textId="77777777" w:rsidR="00457D0A" w:rsidRPr="00457D0A" w:rsidRDefault="00457D0A" w:rsidP="00457D0A">
      <w:pPr>
        <w:numPr>
          <w:ilvl w:val="0"/>
          <w:numId w:val="29"/>
        </w:numPr>
        <w:suppressAutoHyphens w:val="0"/>
        <w:spacing w:before="0" w:beforeAutospacing="0" w:after="200" w:afterAutospacing="0" w:line="276" w:lineRule="auto"/>
        <w:ind w:leftChars="0" w:left="720" w:firstLineChars="0"/>
        <w:contextualSpacing/>
        <w:textDirection w:val="lrTb"/>
        <w:textAlignment w:val="auto"/>
        <w:outlineLvl w:val="9"/>
        <w:rPr>
          <w:position w:val="0"/>
          <w:lang w:val="sr-Cyrl-RS" w:eastAsia="sr-Latn-CS"/>
        </w:rPr>
      </w:pPr>
      <w:r w:rsidRPr="00457D0A">
        <w:rPr>
          <w:position w:val="0"/>
          <w:lang w:val="sr-Cyrl-RS" w:eastAsia="sr-Latn-CS"/>
        </w:rPr>
        <w:t>Александар Ђокић, ДАС Медији и друштво</w:t>
      </w:r>
    </w:p>
    <w:p w14:paraId="42B4F481" w14:textId="77777777" w:rsidR="001F1BC2" w:rsidRPr="00457D0A" w:rsidRDefault="001F1BC2" w:rsidP="001F1BC2">
      <w:pPr>
        <w:suppressAutoHyphens w:val="0"/>
        <w:spacing w:before="0" w:beforeAutospacing="0" w:after="200" w:afterAutospacing="0" w:line="276" w:lineRule="auto"/>
        <w:ind w:leftChars="0" w:left="0" w:firstLineChars="0" w:firstLine="0"/>
        <w:contextualSpacing/>
        <w:textDirection w:val="lrTb"/>
        <w:textAlignment w:val="auto"/>
        <w:outlineLvl w:val="9"/>
        <w:rPr>
          <w:position w:val="0"/>
          <w:lang w:val="sr-Cyrl-RS" w:eastAsia="sr-Latn-CS"/>
        </w:rPr>
      </w:pPr>
    </w:p>
    <w:p w14:paraId="67E68557" w14:textId="77777777" w:rsidR="00EE43C9" w:rsidRPr="00457D0A" w:rsidRDefault="00EE43C9" w:rsidP="00EE43C9">
      <w:pPr>
        <w:suppressAutoHyphens w:val="0"/>
        <w:autoSpaceDE w:val="0"/>
        <w:autoSpaceDN w:val="0"/>
        <w:adjustRightInd w:val="0"/>
        <w:spacing w:before="0" w:beforeAutospacing="0" w:after="0" w:afterAutospacing="0" w:line="240" w:lineRule="auto"/>
        <w:ind w:leftChars="0" w:left="5760" w:firstLineChars="0" w:firstLine="0"/>
        <w:textDirection w:val="lrTb"/>
        <w:textAlignment w:val="auto"/>
        <w:outlineLvl w:val="9"/>
        <w:rPr>
          <w:lang w:val="sr-Cyrl-RS"/>
        </w:rPr>
      </w:pPr>
    </w:p>
    <w:p w14:paraId="76926FBE" w14:textId="500CAA09" w:rsidR="00DE1775" w:rsidRPr="00457D0A" w:rsidRDefault="00EE43C9" w:rsidP="00EE43C9">
      <w:pPr>
        <w:suppressAutoHyphens w:val="0"/>
        <w:autoSpaceDE w:val="0"/>
        <w:autoSpaceDN w:val="0"/>
        <w:adjustRightInd w:val="0"/>
        <w:spacing w:before="0" w:beforeAutospacing="0" w:after="0" w:afterAutospacing="0" w:line="240" w:lineRule="auto"/>
        <w:ind w:leftChars="0" w:left="5760" w:firstLineChars="0" w:firstLine="0"/>
        <w:textDirection w:val="lrTb"/>
        <w:textAlignment w:val="auto"/>
        <w:outlineLvl w:val="9"/>
        <w:rPr>
          <w:lang w:val="sr-Latn-RS"/>
        </w:rPr>
      </w:pPr>
      <w:r w:rsidRPr="00457D0A">
        <w:rPr>
          <w:lang w:val="sr-Cyrl-RS"/>
        </w:rPr>
        <w:t xml:space="preserve">Седница је завршена у 13.30 </w:t>
      </w:r>
      <w:r w:rsidRPr="00457D0A">
        <w:rPr>
          <w:lang w:val="sr-Latn-RS"/>
        </w:rPr>
        <w:t>h</w:t>
      </w:r>
    </w:p>
    <w:p w14:paraId="02BF926B" w14:textId="77777777" w:rsidR="00EE43C9" w:rsidRPr="00457D0A" w:rsidRDefault="00EE43C9" w:rsidP="00EE43C9">
      <w:pPr>
        <w:suppressAutoHyphens w:val="0"/>
        <w:autoSpaceDE w:val="0"/>
        <w:autoSpaceDN w:val="0"/>
        <w:adjustRightInd w:val="0"/>
        <w:spacing w:before="0" w:beforeAutospacing="0" w:after="0" w:afterAutospacing="0" w:line="240" w:lineRule="auto"/>
        <w:ind w:leftChars="0" w:left="6480" w:firstLineChars="0" w:firstLine="0"/>
        <w:textDirection w:val="lrTb"/>
        <w:textAlignment w:val="auto"/>
        <w:outlineLvl w:val="9"/>
        <w:rPr>
          <w:lang w:val="sr-Cyrl-RS"/>
        </w:rPr>
      </w:pPr>
    </w:p>
    <w:p w14:paraId="00000067" w14:textId="51E3C224" w:rsidR="009D09E8" w:rsidRPr="00457D0A" w:rsidRDefault="00057E9A" w:rsidP="007C05AD">
      <w:pPr>
        <w:suppressAutoHyphens w:val="0"/>
        <w:autoSpaceDE w:val="0"/>
        <w:autoSpaceDN w:val="0"/>
        <w:adjustRightInd w:val="0"/>
        <w:spacing w:before="0" w:beforeAutospacing="0" w:after="0" w:afterAutospacing="0" w:line="240" w:lineRule="auto"/>
        <w:ind w:leftChars="0" w:left="141" w:firstLineChars="0" w:firstLine="579"/>
        <w:jc w:val="both"/>
        <w:textDirection w:val="lrTb"/>
        <w:textAlignment w:val="auto"/>
        <w:outlineLvl w:val="9"/>
      </w:pPr>
      <w:r w:rsidRPr="00457D0A">
        <w:t>На основу наведеног, а сагласно Закону и Статуту Факултета, стручна служба Факултета сачиниће целовите одлуке по напред наведеним тачкама дневног реда, чије ће копије бити саставни део архивског записника.</w:t>
      </w:r>
    </w:p>
    <w:p w14:paraId="00000068" w14:textId="77777777" w:rsidR="009D09E8" w:rsidRPr="00457D0A"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5EA43BEE" w14:textId="77777777" w:rsidR="0014142B" w:rsidRPr="00457D0A" w:rsidRDefault="0014142B"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lang w:val="sr-Cyrl-RS"/>
        </w:rPr>
      </w:pPr>
    </w:p>
    <w:p w14:paraId="00000069" w14:textId="0389F5B8"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r w:rsidRPr="00457D0A">
        <w:t>ЗАПИСНИК САЧИНИЛА</w:t>
      </w:r>
      <w:r w:rsidRPr="00457D0A">
        <w:tab/>
      </w:r>
      <w:r w:rsidRPr="00457D0A">
        <w:tab/>
      </w:r>
      <w:r w:rsidRPr="00457D0A">
        <w:tab/>
      </w:r>
      <w:r w:rsidRPr="00457D0A">
        <w:tab/>
      </w:r>
      <w:r w:rsidRPr="00457D0A">
        <w:tab/>
      </w:r>
      <w:r w:rsidRPr="00457D0A">
        <w:tab/>
        <w:t xml:space="preserve"> ПРЕДСЕДНИК ВЕЋА</w:t>
      </w:r>
    </w:p>
    <w:p w14:paraId="0000006A" w14:textId="77777777" w:rsidR="009D09E8" w:rsidRPr="00457D0A"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0000006B" w14:textId="77777777" w:rsidR="009D09E8" w:rsidRPr="00457D0A"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0000006C" w14:textId="35B4AEAA"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r w:rsidRPr="00457D0A">
        <w:t xml:space="preserve">Сандра Ђорђевић </w:t>
      </w:r>
      <w:r w:rsidRPr="00457D0A">
        <w:tab/>
      </w:r>
      <w:r w:rsidRPr="00457D0A">
        <w:tab/>
      </w:r>
      <w:r w:rsidRPr="00457D0A">
        <w:tab/>
      </w:r>
      <w:r w:rsidRPr="00457D0A">
        <w:tab/>
        <w:t xml:space="preserve">             </w:t>
      </w:r>
      <w:r w:rsidRPr="00457D0A">
        <w:tab/>
        <w:t xml:space="preserve">Проф. др </w:t>
      </w:r>
      <w:r w:rsidR="0012754E" w:rsidRPr="00457D0A">
        <w:rPr>
          <w:lang w:val="sr-Cyrl-RS"/>
        </w:rPr>
        <w:t>Владимир</w:t>
      </w:r>
      <w:r w:rsidRPr="00457D0A">
        <w:t xml:space="preserve"> </w:t>
      </w:r>
      <w:r w:rsidR="00E417A1" w:rsidRPr="00457D0A">
        <w:rPr>
          <w:lang w:val="sr-Cyrl-RS"/>
        </w:rPr>
        <w:t xml:space="preserve">Ж. </w:t>
      </w:r>
      <w:r w:rsidRPr="00457D0A">
        <w:t>Јовановић</w:t>
      </w:r>
    </w:p>
    <w:p w14:paraId="702AED09" w14:textId="77777777" w:rsidR="00457D0A" w:rsidRPr="00457D0A" w:rsidRDefault="00457D0A">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sectPr w:rsidR="00457D0A" w:rsidRPr="00457D0A">
      <w:footerReference w:type="even" r:id="rId9"/>
      <w:footerReference w:type="default" r:id="rId10"/>
      <w:pgSz w:w="12240" w:h="15840"/>
      <w:pgMar w:top="1134" w:right="1134" w:bottom="1134" w:left="188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CF58AC" w14:textId="77777777" w:rsidR="00AE2993" w:rsidRDefault="00AE2993">
      <w:pPr>
        <w:spacing w:before="0" w:after="0" w:line="240" w:lineRule="auto"/>
        <w:ind w:left="0" w:hanging="2"/>
      </w:pPr>
      <w:r>
        <w:separator/>
      </w:r>
    </w:p>
  </w:endnote>
  <w:endnote w:type="continuationSeparator" w:id="0">
    <w:p w14:paraId="1A8AC184" w14:textId="77777777" w:rsidR="00AE2993" w:rsidRDefault="00AE2993">
      <w:pPr>
        <w:spacing w:before="0"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21BBF03-00D7-4930-B952-71D1A9AFD9BB}"/>
    <w:embedBold r:id="rId2" w:fontKey="{61FC08FB-B255-4D56-81C1-3A1C24223F7F}"/>
    <w:embedItalic r:id="rId3" w:fontKey="{9E5A8487-B2E9-467F-B53F-D40F9536BEC4}"/>
    <w:embedBoldItalic r:id="rId4" w:fontKey="{203E8F42-0A75-4F13-969B-3FDDC5128399}"/>
  </w:font>
  <w:font w:name="Arial">
    <w:panose1 w:val="020B0604020202020204"/>
    <w:charset w:val="00"/>
    <w:family w:val="swiss"/>
    <w:pitch w:val="variable"/>
    <w:sig w:usb0="E0002EFF" w:usb1="C000785B" w:usb2="00000009" w:usb3="00000000" w:csb0="000001FF" w:csb1="00000000"/>
  </w:font>
  <w:font w:name="CTimesRoman">
    <w:panose1 w:val="00000000000000000000"/>
    <w:charset w:val="00"/>
    <w:family w:val="auto"/>
    <w:pitch w:val="variable"/>
    <w:sig w:usb0="00000083" w:usb1="00000000" w:usb2="00000000" w:usb3="00000000" w:csb0="00000009" w:csb1="00000000"/>
    <w:embedRegular r:id="rId5" w:fontKey="{86E81757-2854-43E4-AECA-3BE5D0185F08}"/>
  </w:font>
  <w:font w:name="Century-Schoolbook-Roman">
    <w:altName w:val="Century"/>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embedRegular r:id="rId6" w:fontKey="{C16B03DB-1105-4F0B-9BED-34501F7DFB9D}"/>
  </w:font>
  <w:font w:name="OpenSans">
    <w:altName w:val="Cambria"/>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embedRegular r:id="rId7" w:fontKey="{158ED04A-502C-42CA-BC89-C9FF3ABAA95D}"/>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BoldItalic r:id="rId8" w:fontKey="{ED1D3381-DA6F-4637-96E7-DF9DBBF23A4C}"/>
  </w:font>
  <w:font w:name="Verdana">
    <w:panose1 w:val="020B0604030504040204"/>
    <w:charset w:val="00"/>
    <w:family w:val="swiss"/>
    <w:pitch w:val="variable"/>
    <w:sig w:usb0="A00006FF" w:usb1="4000205B" w:usb2="00000010" w:usb3="00000000" w:csb0="0000019F" w:csb1="00000000"/>
    <w:embedRegular r:id="rId9" w:fontKey="{BB5ED6E4-6A7D-48A4-9D69-63AB0491A8DC}"/>
  </w:font>
  <w:font w:name="TimesNewRoman">
    <w:altName w:val="Times New Roman"/>
    <w:panose1 w:val="00000000000000000000"/>
    <w:charset w:val="00"/>
    <w:family w:val="roman"/>
    <w:notTrueType/>
    <w:pitch w:val="default"/>
  </w:font>
  <w:font w:name="Cambria">
    <w:altName w:val="Cambria"/>
    <w:panose1 w:val="02040503050406030204"/>
    <w:charset w:val="00"/>
    <w:family w:val="roman"/>
    <w:pitch w:val="variable"/>
    <w:sig w:usb0="E00006FF" w:usb1="420024FF" w:usb2="02000000" w:usb3="00000000" w:csb0="0000019F" w:csb1="00000000"/>
    <w:embedRegular r:id="rId10" w:fontKey="{4327FE95-8E01-4CFB-8A72-3CF6F6BF79C6}"/>
    <w:embedItalic r:id="rId11" w:fontKey="{46D11DCB-52B4-42D8-AA42-998771B879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D" w14:textId="77777777" w:rsidR="009D09E8" w:rsidRDefault="00000000">
    <w:pPr>
      <w:pBdr>
        <w:top w:val="nil"/>
        <w:left w:val="nil"/>
        <w:bottom w:val="nil"/>
        <w:right w:val="nil"/>
        <w:between w:val="nil"/>
      </w:pBdr>
      <w:tabs>
        <w:tab w:val="center" w:pos="4320"/>
        <w:tab w:val="right" w:pos="8640"/>
      </w:tabs>
      <w:spacing w:before="0" w:after="0"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6E" w14:textId="77777777" w:rsidR="009D09E8" w:rsidRDefault="009D09E8">
    <w:pPr>
      <w:pBdr>
        <w:top w:val="nil"/>
        <w:left w:val="nil"/>
        <w:bottom w:val="nil"/>
        <w:right w:val="nil"/>
        <w:between w:val="nil"/>
      </w:pBdr>
      <w:tabs>
        <w:tab w:val="center" w:pos="4320"/>
        <w:tab w:val="right" w:pos="8640"/>
      </w:tabs>
      <w:spacing w:before="0" w:after="0" w:line="240" w:lineRule="auto"/>
      <w:ind w:left="0" w:right="36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F" w14:textId="4AC534F3" w:rsidR="009D09E8" w:rsidRDefault="00000000">
    <w:pPr>
      <w:pBdr>
        <w:top w:val="nil"/>
        <w:left w:val="nil"/>
        <w:bottom w:val="nil"/>
        <w:right w:val="nil"/>
        <w:between w:val="nil"/>
      </w:pBdr>
      <w:tabs>
        <w:tab w:val="center" w:pos="4320"/>
        <w:tab w:val="right" w:pos="8640"/>
      </w:tabs>
      <w:spacing w:before="0" w:after="0"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sidR="00AB796B">
      <w:rPr>
        <w:noProof/>
        <w:color w:val="000000"/>
      </w:rPr>
      <w:t>1</w:t>
    </w:r>
    <w:r>
      <w:rPr>
        <w:color w:val="000000"/>
      </w:rPr>
      <w:fldChar w:fldCharType="end"/>
    </w:r>
  </w:p>
  <w:p w14:paraId="00000070" w14:textId="77777777" w:rsidR="009D09E8" w:rsidRDefault="009D09E8">
    <w:pPr>
      <w:pBdr>
        <w:top w:val="nil"/>
        <w:left w:val="nil"/>
        <w:bottom w:val="nil"/>
        <w:right w:val="nil"/>
        <w:between w:val="nil"/>
      </w:pBdr>
      <w:tabs>
        <w:tab w:val="center" w:pos="4320"/>
        <w:tab w:val="right" w:pos="8640"/>
      </w:tabs>
      <w:spacing w:before="0" w:after="0" w:line="240" w:lineRule="auto"/>
      <w:ind w:left="0" w:right="36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A37A3" w14:textId="77777777" w:rsidR="00AE2993" w:rsidRDefault="00AE2993">
      <w:pPr>
        <w:spacing w:before="0" w:after="0" w:line="240" w:lineRule="auto"/>
        <w:ind w:left="0" w:hanging="2"/>
      </w:pPr>
      <w:r>
        <w:separator/>
      </w:r>
    </w:p>
  </w:footnote>
  <w:footnote w:type="continuationSeparator" w:id="0">
    <w:p w14:paraId="2BF5F762" w14:textId="77777777" w:rsidR="00AE2993" w:rsidRDefault="00AE2993">
      <w:pPr>
        <w:spacing w:before="0" w:after="0"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349FD"/>
    <w:multiLevelType w:val="multilevel"/>
    <w:tmpl w:val="8858005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33E10E5"/>
    <w:multiLevelType w:val="hybridMultilevel"/>
    <w:tmpl w:val="98440040"/>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3726489"/>
    <w:multiLevelType w:val="hybridMultilevel"/>
    <w:tmpl w:val="2C2841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5449D8"/>
    <w:multiLevelType w:val="multilevel"/>
    <w:tmpl w:val="49AA5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A0692C"/>
    <w:multiLevelType w:val="hybridMultilevel"/>
    <w:tmpl w:val="2BA01B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7920DAA"/>
    <w:multiLevelType w:val="hybridMultilevel"/>
    <w:tmpl w:val="BA3E8B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A128E2"/>
    <w:multiLevelType w:val="hybridMultilevel"/>
    <w:tmpl w:val="26783F6A"/>
    <w:lvl w:ilvl="0" w:tplc="962C99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0F944C13"/>
    <w:multiLevelType w:val="hybridMultilevel"/>
    <w:tmpl w:val="FCB65E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912C70"/>
    <w:multiLevelType w:val="hybridMultilevel"/>
    <w:tmpl w:val="2AA66D88"/>
    <w:lvl w:ilvl="0" w:tplc="E042F1D6">
      <w:start w:val="20"/>
      <w:numFmt w:val="decimal"/>
      <w:lvlText w:val="%1."/>
      <w:lvlJc w:val="left"/>
      <w:pPr>
        <w:ind w:left="358" w:hanging="360"/>
      </w:pPr>
      <w:rPr>
        <w:rFonts w:hint="default"/>
      </w:rPr>
    </w:lvl>
    <w:lvl w:ilvl="1" w:tplc="04090019" w:tentative="1">
      <w:start w:val="1"/>
      <w:numFmt w:val="lowerLetter"/>
      <w:lvlText w:val="%2."/>
      <w:lvlJc w:val="left"/>
      <w:pPr>
        <w:ind w:left="1078" w:hanging="360"/>
      </w:pPr>
    </w:lvl>
    <w:lvl w:ilvl="2" w:tplc="0409001B" w:tentative="1">
      <w:start w:val="1"/>
      <w:numFmt w:val="lowerRoman"/>
      <w:lvlText w:val="%3."/>
      <w:lvlJc w:val="right"/>
      <w:pPr>
        <w:ind w:left="1798" w:hanging="180"/>
      </w:pPr>
    </w:lvl>
    <w:lvl w:ilvl="3" w:tplc="0409000F" w:tentative="1">
      <w:start w:val="1"/>
      <w:numFmt w:val="decimal"/>
      <w:lvlText w:val="%4."/>
      <w:lvlJc w:val="left"/>
      <w:pPr>
        <w:ind w:left="2518" w:hanging="360"/>
      </w:pPr>
    </w:lvl>
    <w:lvl w:ilvl="4" w:tplc="04090019" w:tentative="1">
      <w:start w:val="1"/>
      <w:numFmt w:val="lowerLetter"/>
      <w:lvlText w:val="%5."/>
      <w:lvlJc w:val="left"/>
      <w:pPr>
        <w:ind w:left="3238" w:hanging="360"/>
      </w:pPr>
    </w:lvl>
    <w:lvl w:ilvl="5" w:tplc="0409001B" w:tentative="1">
      <w:start w:val="1"/>
      <w:numFmt w:val="lowerRoman"/>
      <w:lvlText w:val="%6."/>
      <w:lvlJc w:val="right"/>
      <w:pPr>
        <w:ind w:left="3958" w:hanging="180"/>
      </w:pPr>
    </w:lvl>
    <w:lvl w:ilvl="6" w:tplc="0409000F" w:tentative="1">
      <w:start w:val="1"/>
      <w:numFmt w:val="decimal"/>
      <w:lvlText w:val="%7."/>
      <w:lvlJc w:val="left"/>
      <w:pPr>
        <w:ind w:left="4678" w:hanging="360"/>
      </w:pPr>
    </w:lvl>
    <w:lvl w:ilvl="7" w:tplc="04090019" w:tentative="1">
      <w:start w:val="1"/>
      <w:numFmt w:val="lowerLetter"/>
      <w:lvlText w:val="%8."/>
      <w:lvlJc w:val="left"/>
      <w:pPr>
        <w:ind w:left="5398" w:hanging="360"/>
      </w:pPr>
    </w:lvl>
    <w:lvl w:ilvl="8" w:tplc="0409001B" w:tentative="1">
      <w:start w:val="1"/>
      <w:numFmt w:val="lowerRoman"/>
      <w:lvlText w:val="%9."/>
      <w:lvlJc w:val="right"/>
      <w:pPr>
        <w:ind w:left="6118" w:hanging="180"/>
      </w:pPr>
    </w:lvl>
  </w:abstractNum>
  <w:abstractNum w:abstractNumId="9" w15:restartNumberingAfterBreak="0">
    <w:nsid w:val="1D6E2CCD"/>
    <w:multiLevelType w:val="multilevel"/>
    <w:tmpl w:val="F4B0B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7146EBC"/>
    <w:multiLevelType w:val="hybridMultilevel"/>
    <w:tmpl w:val="21BC9F66"/>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FE080D"/>
    <w:multiLevelType w:val="hybridMultilevel"/>
    <w:tmpl w:val="9AA642DA"/>
    <w:lvl w:ilvl="0" w:tplc="0409000F">
      <w:start w:val="1"/>
      <w:numFmt w:val="decimal"/>
      <w:lvlText w:val="%1."/>
      <w:lvlJc w:val="left"/>
      <w:pPr>
        <w:ind w:left="1068"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C8C366D"/>
    <w:multiLevelType w:val="hybridMultilevel"/>
    <w:tmpl w:val="8490F300"/>
    <w:lvl w:ilvl="0" w:tplc="0409000F">
      <w:start w:val="1"/>
      <w:numFmt w:val="decimal"/>
      <w:lvlText w:val="%1."/>
      <w:lvlJc w:val="left"/>
      <w:pPr>
        <w:ind w:left="70" w:hanging="360"/>
      </w:pPr>
    </w:lvl>
    <w:lvl w:ilvl="1" w:tplc="04090019" w:tentative="1">
      <w:start w:val="1"/>
      <w:numFmt w:val="lowerLetter"/>
      <w:lvlText w:val="%2."/>
      <w:lvlJc w:val="left"/>
      <w:pPr>
        <w:ind w:left="790" w:hanging="360"/>
      </w:pPr>
    </w:lvl>
    <w:lvl w:ilvl="2" w:tplc="0409001B" w:tentative="1">
      <w:start w:val="1"/>
      <w:numFmt w:val="lowerRoman"/>
      <w:lvlText w:val="%3."/>
      <w:lvlJc w:val="right"/>
      <w:pPr>
        <w:ind w:left="1510" w:hanging="180"/>
      </w:pPr>
    </w:lvl>
    <w:lvl w:ilvl="3" w:tplc="0409000F" w:tentative="1">
      <w:start w:val="1"/>
      <w:numFmt w:val="decimal"/>
      <w:lvlText w:val="%4."/>
      <w:lvlJc w:val="left"/>
      <w:pPr>
        <w:ind w:left="2230" w:hanging="360"/>
      </w:pPr>
    </w:lvl>
    <w:lvl w:ilvl="4" w:tplc="04090019" w:tentative="1">
      <w:start w:val="1"/>
      <w:numFmt w:val="lowerLetter"/>
      <w:lvlText w:val="%5."/>
      <w:lvlJc w:val="left"/>
      <w:pPr>
        <w:ind w:left="2950" w:hanging="360"/>
      </w:pPr>
    </w:lvl>
    <w:lvl w:ilvl="5" w:tplc="0409001B" w:tentative="1">
      <w:start w:val="1"/>
      <w:numFmt w:val="lowerRoman"/>
      <w:lvlText w:val="%6."/>
      <w:lvlJc w:val="right"/>
      <w:pPr>
        <w:ind w:left="3670" w:hanging="180"/>
      </w:pPr>
    </w:lvl>
    <w:lvl w:ilvl="6" w:tplc="0409000F" w:tentative="1">
      <w:start w:val="1"/>
      <w:numFmt w:val="decimal"/>
      <w:lvlText w:val="%7."/>
      <w:lvlJc w:val="left"/>
      <w:pPr>
        <w:ind w:left="4390" w:hanging="360"/>
      </w:pPr>
    </w:lvl>
    <w:lvl w:ilvl="7" w:tplc="04090019" w:tentative="1">
      <w:start w:val="1"/>
      <w:numFmt w:val="lowerLetter"/>
      <w:lvlText w:val="%8."/>
      <w:lvlJc w:val="left"/>
      <w:pPr>
        <w:ind w:left="5110" w:hanging="360"/>
      </w:pPr>
    </w:lvl>
    <w:lvl w:ilvl="8" w:tplc="0409001B" w:tentative="1">
      <w:start w:val="1"/>
      <w:numFmt w:val="lowerRoman"/>
      <w:lvlText w:val="%9."/>
      <w:lvlJc w:val="right"/>
      <w:pPr>
        <w:ind w:left="5830" w:hanging="180"/>
      </w:pPr>
    </w:lvl>
  </w:abstractNum>
  <w:abstractNum w:abstractNumId="13" w15:restartNumberingAfterBreak="0">
    <w:nsid w:val="306721AA"/>
    <w:multiLevelType w:val="hybridMultilevel"/>
    <w:tmpl w:val="04545910"/>
    <w:lvl w:ilvl="0" w:tplc="0409000F">
      <w:start w:val="1"/>
      <w:numFmt w:val="decimal"/>
      <w:lvlText w:val="%1."/>
      <w:lvlJc w:val="left"/>
      <w:pPr>
        <w:ind w:left="720" w:hanging="360"/>
      </w:pPr>
      <w:rPr>
        <w:rFonts w:hint="default"/>
        <w:b w:val="0"/>
        <w:bCs/>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5E25C09"/>
    <w:multiLevelType w:val="hybridMultilevel"/>
    <w:tmpl w:val="9AA642DA"/>
    <w:lvl w:ilvl="0" w:tplc="FFFFFFFF">
      <w:start w:val="1"/>
      <w:numFmt w:val="decimal"/>
      <w:lvlText w:val="%1."/>
      <w:lvlJc w:val="left"/>
      <w:pPr>
        <w:ind w:left="1068"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42AD249C"/>
    <w:multiLevelType w:val="multilevel"/>
    <w:tmpl w:val="641AD0F8"/>
    <w:lvl w:ilvl="0">
      <w:start w:val="1"/>
      <w:numFmt w:val="decimal"/>
      <w:lvlText w:val="%1."/>
      <w:lvlJc w:val="left"/>
      <w:pPr>
        <w:ind w:left="360" w:hanging="360"/>
      </w:pPr>
      <w:rPr>
        <w:i w:val="0"/>
        <w:iCs w:val="0"/>
      </w:rPr>
    </w:lvl>
    <w:lvl w:ilvl="1">
      <w:start w:val="2"/>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4AC07407"/>
    <w:multiLevelType w:val="hybridMultilevel"/>
    <w:tmpl w:val="B0ECB9D8"/>
    <w:lvl w:ilvl="0" w:tplc="AD4604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4DBD0C29"/>
    <w:multiLevelType w:val="hybridMultilevel"/>
    <w:tmpl w:val="8954FEA4"/>
    <w:lvl w:ilvl="0" w:tplc="FC4817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EF60B4F"/>
    <w:multiLevelType w:val="hybridMultilevel"/>
    <w:tmpl w:val="EE6408EC"/>
    <w:lvl w:ilvl="0" w:tplc="0409000F">
      <w:start w:val="1"/>
      <w:numFmt w:val="decimal"/>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9" w15:restartNumberingAfterBreak="0">
    <w:nsid w:val="53650AE1"/>
    <w:multiLevelType w:val="hybridMultilevel"/>
    <w:tmpl w:val="0EE8469C"/>
    <w:lvl w:ilvl="0" w:tplc="217C03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18442CC"/>
    <w:multiLevelType w:val="hybridMultilevel"/>
    <w:tmpl w:val="C5C82764"/>
    <w:lvl w:ilvl="0" w:tplc="143EEF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187452A"/>
    <w:multiLevelType w:val="hybridMultilevel"/>
    <w:tmpl w:val="7CD2FB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AF4B98"/>
    <w:multiLevelType w:val="hybridMultilevel"/>
    <w:tmpl w:val="CDA0F7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E555E3"/>
    <w:multiLevelType w:val="hybridMultilevel"/>
    <w:tmpl w:val="6284C1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481359"/>
    <w:multiLevelType w:val="hybridMultilevel"/>
    <w:tmpl w:val="AAF4BE64"/>
    <w:lvl w:ilvl="0" w:tplc="0CF46B3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A1877A5"/>
    <w:multiLevelType w:val="hybridMultilevel"/>
    <w:tmpl w:val="E76E2940"/>
    <w:lvl w:ilvl="0" w:tplc="0409000F">
      <w:start w:val="1"/>
      <w:numFmt w:val="decimal"/>
      <w:lvlText w:val="%1."/>
      <w:lvlJc w:val="left"/>
      <w:pPr>
        <w:ind w:left="501"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6E4942C5"/>
    <w:multiLevelType w:val="hybridMultilevel"/>
    <w:tmpl w:val="10F4CE22"/>
    <w:lvl w:ilvl="0" w:tplc="ED5095C4">
      <w:start w:val="1"/>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0BB7F95"/>
    <w:multiLevelType w:val="hybridMultilevel"/>
    <w:tmpl w:val="DB2248E0"/>
    <w:lvl w:ilvl="0" w:tplc="6BB46DF6">
      <w:start w:val="20"/>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FB0D99"/>
    <w:multiLevelType w:val="hybridMultilevel"/>
    <w:tmpl w:val="9022D8C8"/>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29" w15:restartNumberingAfterBreak="0">
    <w:nsid w:val="72200AA9"/>
    <w:multiLevelType w:val="hybridMultilevel"/>
    <w:tmpl w:val="2DD0CBA6"/>
    <w:lvl w:ilvl="0" w:tplc="54C6B3AA">
      <w:start w:val="1"/>
      <w:numFmt w:val="decimal"/>
      <w:lvlText w:val="%1."/>
      <w:lvlJc w:val="left"/>
      <w:pPr>
        <w:ind w:left="4320" w:hanging="360"/>
      </w:pPr>
      <w:rPr>
        <w:rFonts w:hint="default"/>
      </w:r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30" w15:restartNumberingAfterBreak="0">
    <w:nsid w:val="778B6CA2"/>
    <w:multiLevelType w:val="hybridMultilevel"/>
    <w:tmpl w:val="BBBEF8B6"/>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9F1B8E"/>
    <w:multiLevelType w:val="hybridMultilevel"/>
    <w:tmpl w:val="113477F2"/>
    <w:lvl w:ilvl="0" w:tplc="E5269680">
      <w:start w:val="1"/>
      <w:numFmt w:val="decimal"/>
      <w:lvlText w:val="%1."/>
      <w:lvlJc w:val="left"/>
      <w:pPr>
        <w:ind w:left="1080" w:hanging="360"/>
      </w:pPr>
      <w:rPr>
        <w:rFonts w:ascii="Times New Roma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7EB95D8D"/>
    <w:multiLevelType w:val="hybridMultilevel"/>
    <w:tmpl w:val="56128B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139883374">
    <w:abstractNumId w:val="25"/>
  </w:num>
  <w:num w:numId="2" w16cid:durableId="908229780">
    <w:abstractNumId w:val="22"/>
  </w:num>
  <w:num w:numId="3" w16cid:durableId="2038652558">
    <w:abstractNumId w:val="0"/>
  </w:num>
  <w:num w:numId="4" w16cid:durableId="2135126916">
    <w:abstractNumId w:val="28"/>
  </w:num>
  <w:num w:numId="5" w16cid:durableId="1486121225">
    <w:abstractNumId w:val="30"/>
  </w:num>
  <w:num w:numId="6" w16cid:durableId="1384866709">
    <w:abstractNumId w:val="9"/>
  </w:num>
  <w:num w:numId="7" w16cid:durableId="1502156380">
    <w:abstractNumId w:val="3"/>
  </w:num>
  <w:num w:numId="8" w16cid:durableId="1095596371">
    <w:abstractNumId w:val="12"/>
  </w:num>
  <w:num w:numId="9" w16cid:durableId="2003266313">
    <w:abstractNumId w:val="4"/>
  </w:num>
  <w:num w:numId="10" w16cid:durableId="2104916786">
    <w:abstractNumId w:val="5"/>
  </w:num>
  <w:num w:numId="11" w16cid:durableId="858590633">
    <w:abstractNumId w:val="15"/>
  </w:num>
  <w:num w:numId="12" w16cid:durableId="1006398681">
    <w:abstractNumId w:val="19"/>
  </w:num>
  <w:num w:numId="13" w16cid:durableId="1186289161">
    <w:abstractNumId w:val="26"/>
  </w:num>
  <w:num w:numId="14" w16cid:durableId="1144928667">
    <w:abstractNumId w:val="27"/>
  </w:num>
  <w:num w:numId="15" w16cid:durableId="1605919032">
    <w:abstractNumId w:val="31"/>
  </w:num>
  <w:num w:numId="16" w16cid:durableId="1855415966">
    <w:abstractNumId w:val="2"/>
  </w:num>
  <w:num w:numId="17" w16cid:durableId="835806063">
    <w:abstractNumId w:val="8"/>
  </w:num>
  <w:num w:numId="18" w16cid:durableId="1348558924">
    <w:abstractNumId w:val="7"/>
  </w:num>
  <w:num w:numId="19" w16cid:durableId="192110662">
    <w:abstractNumId w:val="10"/>
  </w:num>
  <w:num w:numId="20" w16cid:durableId="2077167589">
    <w:abstractNumId w:val="11"/>
  </w:num>
  <w:num w:numId="21" w16cid:durableId="224336594">
    <w:abstractNumId w:val="14"/>
  </w:num>
  <w:num w:numId="22" w16cid:durableId="159515640">
    <w:abstractNumId w:val="21"/>
  </w:num>
  <w:num w:numId="23" w16cid:durableId="1744986617">
    <w:abstractNumId w:val="20"/>
  </w:num>
  <w:num w:numId="24" w16cid:durableId="983315519">
    <w:abstractNumId w:val="1"/>
  </w:num>
  <w:num w:numId="25" w16cid:durableId="823545510">
    <w:abstractNumId w:val="13"/>
  </w:num>
  <w:num w:numId="26" w16cid:durableId="288709751">
    <w:abstractNumId w:val="32"/>
  </w:num>
  <w:num w:numId="27" w16cid:durableId="113062942">
    <w:abstractNumId w:val="23"/>
  </w:num>
  <w:num w:numId="28" w16cid:durableId="629894956">
    <w:abstractNumId w:val="6"/>
  </w:num>
  <w:num w:numId="29" w16cid:durableId="1913199607">
    <w:abstractNumId w:val="17"/>
  </w:num>
  <w:num w:numId="30" w16cid:durableId="2060742359">
    <w:abstractNumId w:val="24"/>
  </w:num>
  <w:num w:numId="31" w16cid:durableId="1003749641">
    <w:abstractNumId w:val="16"/>
  </w:num>
  <w:num w:numId="32" w16cid:durableId="525484234">
    <w:abstractNumId w:val="18"/>
  </w:num>
  <w:num w:numId="33" w16cid:durableId="2028095483">
    <w:abstractNumId w:val="2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09E8"/>
    <w:rsid w:val="00037470"/>
    <w:rsid w:val="000462D8"/>
    <w:rsid w:val="000511D7"/>
    <w:rsid w:val="0005573C"/>
    <w:rsid w:val="00057E9A"/>
    <w:rsid w:val="00064A60"/>
    <w:rsid w:val="00075406"/>
    <w:rsid w:val="00077FA4"/>
    <w:rsid w:val="0008068B"/>
    <w:rsid w:val="000A5A0A"/>
    <w:rsid w:val="000B4320"/>
    <w:rsid w:val="000B6AE6"/>
    <w:rsid w:val="000C12EE"/>
    <w:rsid w:val="000C1ED2"/>
    <w:rsid w:val="000C7C47"/>
    <w:rsid w:val="000D2306"/>
    <w:rsid w:val="000D34F0"/>
    <w:rsid w:val="000D4E40"/>
    <w:rsid w:val="000E19FA"/>
    <w:rsid w:val="000F3068"/>
    <w:rsid w:val="00111AA1"/>
    <w:rsid w:val="001237D1"/>
    <w:rsid w:val="0012754E"/>
    <w:rsid w:val="001306B9"/>
    <w:rsid w:val="00137C91"/>
    <w:rsid w:val="0014142B"/>
    <w:rsid w:val="00142A5E"/>
    <w:rsid w:val="00146852"/>
    <w:rsid w:val="001C6E69"/>
    <w:rsid w:val="001C7EDB"/>
    <w:rsid w:val="001D1E0F"/>
    <w:rsid w:val="001D75A7"/>
    <w:rsid w:val="001E6163"/>
    <w:rsid w:val="001F062C"/>
    <w:rsid w:val="001F1BC2"/>
    <w:rsid w:val="00217A05"/>
    <w:rsid w:val="00220206"/>
    <w:rsid w:val="00224B77"/>
    <w:rsid w:val="00241B82"/>
    <w:rsid w:val="00251ECE"/>
    <w:rsid w:val="00252EA5"/>
    <w:rsid w:val="002D4018"/>
    <w:rsid w:val="002D4DA7"/>
    <w:rsid w:val="002E6D3C"/>
    <w:rsid w:val="002F2EA1"/>
    <w:rsid w:val="002F41D0"/>
    <w:rsid w:val="002F5165"/>
    <w:rsid w:val="002F5554"/>
    <w:rsid w:val="003266DB"/>
    <w:rsid w:val="003327CD"/>
    <w:rsid w:val="00333F80"/>
    <w:rsid w:val="00351A95"/>
    <w:rsid w:val="00357B35"/>
    <w:rsid w:val="0036296F"/>
    <w:rsid w:val="00393919"/>
    <w:rsid w:val="003A16B6"/>
    <w:rsid w:val="003A4974"/>
    <w:rsid w:val="003C380F"/>
    <w:rsid w:val="004035E8"/>
    <w:rsid w:val="00442D25"/>
    <w:rsid w:val="00457D0A"/>
    <w:rsid w:val="00463024"/>
    <w:rsid w:val="004713CE"/>
    <w:rsid w:val="0048043B"/>
    <w:rsid w:val="00487FF4"/>
    <w:rsid w:val="0049762D"/>
    <w:rsid w:val="004A107C"/>
    <w:rsid w:val="004A211A"/>
    <w:rsid w:val="004A35E8"/>
    <w:rsid w:val="004B05A8"/>
    <w:rsid w:val="004B2927"/>
    <w:rsid w:val="004B2DFD"/>
    <w:rsid w:val="004C116F"/>
    <w:rsid w:val="004C2726"/>
    <w:rsid w:val="004D56C2"/>
    <w:rsid w:val="00504A81"/>
    <w:rsid w:val="00555082"/>
    <w:rsid w:val="00556A0A"/>
    <w:rsid w:val="0055717F"/>
    <w:rsid w:val="00571D19"/>
    <w:rsid w:val="0059052E"/>
    <w:rsid w:val="005C5B00"/>
    <w:rsid w:val="005C6B4A"/>
    <w:rsid w:val="005E7839"/>
    <w:rsid w:val="00600DEA"/>
    <w:rsid w:val="0064245C"/>
    <w:rsid w:val="00657150"/>
    <w:rsid w:val="00670906"/>
    <w:rsid w:val="00677AFC"/>
    <w:rsid w:val="00684927"/>
    <w:rsid w:val="0068542A"/>
    <w:rsid w:val="0068656E"/>
    <w:rsid w:val="00694085"/>
    <w:rsid w:val="006B4DB5"/>
    <w:rsid w:val="006C2B8D"/>
    <w:rsid w:val="006C6ACA"/>
    <w:rsid w:val="00701D3A"/>
    <w:rsid w:val="00713DFD"/>
    <w:rsid w:val="00731746"/>
    <w:rsid w:val="00747401"/>
    <w:rsid w:val="007668EC"/>
    <w:rsid w:val="0077002E"/>
    <w:rsid w:val="0077290C"/>
    <w:rsid w:val="00774283"/>
    <w:rsid w:val="00780CCB"/>
    <w:rsid w:val="00781B95"/>
    <w:rsid w:val="007822C4"/>
    <w:rsid w:val="00790D2E"/>
    <w:rsid w:val="00795F29"/>
    <w:rsid w:val="007964A1"/>
    <w:rsid w:val="007A478B"/>
    <w:rsid w:val="007C05AD"/>
    <w:rsid w:val="007C4A83"/>
    <w:rsid w:val="007D4419"/>
    <w:rsid w:val="007F0D2C"/>
    <w:rsid w:val="007F32FE"/>
    <w:rsid w:val="00802C03"/>
    <w:rsid w:val="008278FC"/>
    <w:rsid w:val="00832F61"/>
    <w:rsid w:val="008474B0"/>
    <w:rsid w:val="00853925"/>
    <w:rsid w:val="00857AF1"/>
    <w:rsid w:val="00861005"/>
    <w:rsid w:val="00866A28"/>
    <w:rsid w:val="0087311B"/>
    <w:rsid w:val="00880243"/>
    <w:rsid w:val="008918BC"/>
    <w:rsid w:val="008B6B49"/>
    <w:rsid w:val="008B7B90"/>
    <w:rsid w:val="008B7C0B"/>
    <w:rsid w:val="008F0A89"/>
    <w:rsid w:val="008F13BD"/>
    <w:rsid w:val="008F205B"/>
    <w:rsid w:val="00906738"/>
    <w:rsid w:val="00916CA6"/>
    <w:rsid w:val="00922074"/>
    <w:rsid w:val="0092758D"/>
    <w:rsid w:val="00940246"/>
    <w:rsid w:val="00961E22"/>
    <w:rsid w:val="00975DFA"/>
    <w:rsid w:val="00977E9D"/>
    <w:rsid w:val="009A5B18"/>
    <w:rsid w:val="009C4B87"/>
    <w:rsid w:val="009D09E8"/>
    <w:rsid w:val="009F55D4"/>
    <w:rsid w:val="00A113B7"/>
    <w:rsid w:val="00A124AE"/>
    <w:rsid w:val="00A1309B"/>
    <w:rsid w:val="00A1744E"/>
    <w:rsid w:val="00A22F71"/>
    <w:rsid w:val="00A24A73"/>
    <w:rsid w:val="00A3388E"/>
    <w:rsid w:val="00A447A3"/>
    <w:rsid w:val="00A576F3"/>
    <w:rsid w:val="00A65D29"/>
    <w:rsid w:val="00A66719"/>
    <w:rsid w:val="00A70E32"/>
    <w:rsid w:val="00A744BF"/>
    <w:rsid w:val="00A747A1"/>
    <w:rsid w:val="00A8725A"/>
    <w:rsid w:val="00A87FB9"/>
    <w:rsid w:val="00A950FA"/>
    <w:rsid w:val="00AA00B7"/>
    <w:rsid w:val="00AB796B"/>
    <w:rsid w:val="00AC45DE"/>
    <w:rsid w:val="00AE2993"/>
    <w:rsid w:val="00AE39B9"/>
    <w:rsid w:val="00AF3826"/>
    <w:rsid w:val="00AF3B36"/>
    <w:rsid w:val="00B00D6E"/>
    <w:rsid w:val="00B02C81"/>
    <w:rsid w:val="00B03882"/>
    <w:rsid w:val="00B248E4"/>
    <w:rsid w:val="00B313C2"/>
    <w:rsid w:val="00B36791"/>
    <w:rsid w:val="00B55FCC"/>
    <w:rsid w:val="00B776B4"/>
    <w:rsid w:val="00B954C4"/>
    <w:rsid w:val="00BC06A8"/>
    <w:rsid w:val="00BD47AB"/>
    <w:rsid w:val="00BD5352"/>
    <w:rsid w:val="00C13F66"/>
    <w:rsid w:val="00C16B37"/>
    <w:rsid w:val="00C3640D"/>
    <w:rsid w:val="00C4192E"/>
    <w:rsid w:val="00C41A92"/>
    <w:rsid w:val="00C5452F"/>
    <w:rsid w:val="00C912E7"/>
    <w:rsid w:val="00CA569D"/>
    <w:rsid w:val="00CA71AC"/>
    <w:rsid w:val="00CB10F3"/>
    <w:rsid w:val="00CD6108"/>
    <w:rsid w:val="00CE6ABA"/>
    <w:rsid w:val="00D011C0"/>
    <w:rsid w:val="00D044AC"/>
    <w:rsid w:val="00D0490B"/>
    <w:rsid w:val="00D04C77"/>
    <w:rsid w:val="00D16D80"/>
    <w:rsid w:val="00D40E0A"/>
    <w:rsid w:val="00D60594"/>
    <w:rsid w:val="00D63777"/>
    <w:rsid w:val="00D660C1"/>
    <w:rsid w:val="00D75FFB"/>
    <w:rsid w:val="00D877A2"/>
    <w:rsid w:val="00D9059B"/>
    <w:rsid w:val="00D9422E"/>
    <w:rsid w:val="00DA5FAB"/>
    <w:rsid w:val="00DA66F1"/>
    <w:rsid w:val="00DA726E"/>
    <w:rsid w:val="00DC10BA"/>
    <w:rsid w:val="00DD1F7C"/>
    <w:rsid w:val="00DE1775"/>
    <w:rsid w:val="00DE20CF"/>
    <w:rsid w:val="00DE3C60"/>
    <w:rsid w:val="00DE690B"/>
    <w:rsid w:val="00DF51E3"/>
    <w:rsid w:val="00E023FB"/>
    <w:rsid w:val="00E0435C"/>
    <w:rsid w:val="00E11DF4"/>
    <w:rsid w:val="00E22D25"/>
    <w:rsid w:val="00E26EBC"/>
    <w:rsid w:val="00E30208"/>
    <w:rsid w:val="00E311AD"/>
    <w:rsid w:val="00E417A1"/>
    <w:rsid w:val="00E451D7"/>
    <w:rsid w:val="00E6364A"/>
    <w:rsid w:val="00E948FC"/>
    <w:rsid w:val="00EA4CE2"/>
    <w:rsid w:val="00EE059D"/>
    <w:rsid w:val="00EE3DA8"/>
    <w:rsid w:val="00EE43C9"/>
    <w:rsid w:val="00EE5FD7"/>
    <w:rsid w:val="00F42352"/>
    <w:rsid w:val="00F444A6"/>
    <w:rsid w:val="00F562E5"/>
    <w:rsid w:val="00F5718A"/>
    <w:rsid w:val="00F61D65"/>
    <w:rsid w:val="00F64D48"/>
    <w:rsid w:val="00F82D0D"/>
    <w:rsid w:val="00F84980"/>
    <w:rsid w:val="00F965E7"/>
    <w:rsid w:val="00FB1011"/>
    <w:rsid w:val="00FD62C8"/>
    <w:rsid w:val="00FE48EF"/>
    <w:rsid w:val="00FF63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1E10D4"/>
  <w15:docId w15:val="{D0C53703-BD48-4AE6-ABCA-93752A597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1A95"/>
    <w:pPr>
      <w:suppressAutoHyphens/>
      <w:spacing w:before="100" w:beforeAutospacing="1" w:after="100" w:afterAutospacing="1"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pPr>
    <w:rPr>
      <w:b/>
    </w:rPr>
  </w:style>
  <w:style w:type="paragraph" w:styleId="Heading2">
    <w:name w:val="heading 2"/>
    <w:basedOn w:val="Normal"/>
    <w:next w:val="Normal"/>
    <w:uiPriority w:val="9"/>
    <w:semiHidden/>
    <w:unhideWhenUsed/>
    <w:qFormat/>
    <w:pPr>
      <w:keepNext/>
      <w:spacing w:before="240" w:after="60"/>
      <w:outlineLvl w:val="1"/>
    </w:pPr>
    <w:rPr>
      <w:rFonts w:ascii="Calibri" w:eastAsia="Calibri" w:hAnsi="Calibri" w:cs="Calibri"/>
      <w:b/>
      <w:i/>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jc w:val="center"/>
    </w:pPr>
    <w:rPr>
      <w:rFonts w:ascii="Arial" w:eastAsia="Arial" w:hAnsi="Arial" w:cs="Arial"/>
      <w:b/>
      <w:sz w:val="32"/>
      <w:szCs w:val="32"/>
    </w:rPr>
  </w:style>
  <w:style w:type="paragraph" w:customStyle="1" w:styleId="Normal1">
    <w:name w:val="Normal1"/>
    <w:basedOn w:val="Normal"/>
    <w:pPr>
      <w:tabs>
        <w:tab w:val="left" w:pos="1134"/>
      </w:tabs>
      <w:overflowPunct w:val="0"/>
      <w:autoSpaceDE w:val="0"/>
      <w:autoSpaceDN w:val="0"/>
      <w:adjustRightInd w:val="0"/>
      <w:jc w:val="both"/>
    </w:pPr>
    <w:rPr>
      <w:rFonts w:ascii="CTimesRoman" w:hAnsi="CTimesRoman"/>
      <w:szCs w:val="20"/>
    </w:rPr>
  </w:style>
  <w:style w:type="paragraph" w:customStyle="1" w:styleId="rimski">
    <w:name w:val="rimski"/>
    <w:basedOn w:val="Normal"/>
    <w:next w:val="Normal"/>
    <w:pPr>
      <w:tabs>
        <w:tab w:val="left" w:pos="1134"/>
      </w:tabs>
      <w:overflowPunct w:val="0"/>
      <w:autoSpaceDE w:val="0"/>
      <w:autoSpaceDN w:val="0"/>
      <w:adjustRightInd w:val="0"/>
      <w:jc w:val="center"/>
    </w:pPr>
    <w:rPr>
      <w:rFonts w:ascii="Century-Schoolbook-Roman" w:hAnsi="Century-Schoolbook-Roman"/>
      <w:szCs w:val="20"/>
    </w:rPr>
  </w:style>
  <w:style w:type="paragraph" w:customStyle="1" w:styleId="centar">
    <w:name w:val="centar"/>
    <w:basedOn w:val="Normal"/>
    <w:next w:val="Normal"/>
    <w:uiPriority w:val="99"/>
    <w:pPr>
      <w:tabs>
        <w:tab w:val="left" w:pos="1134"/>
      </w:tabs>
      <w:overflowPunct w:val="0"/>
      <w:autoSpaceDE w:val="0"/>
      <w:autoSpaceDN w:val="0"/>
      <w:adjustRightInd w:val="0"/>
      <w:spacing w:before="120"/>
      <w:jc w:val="center"/>
      <w:textAlignment w:val="baseline"/>
    </w:pPr>
    <w:rPr>
      <w:rFonts w:ascii="CTimesRoman" w:hAnsi="CTimesRoman"/>
      <w:noProof/>
      <w:szCs w:val="20"/>
    </w:rPr>
  </w:style>
  <w:style w:type="paragraph" w:customStyle="1" w:styleId="Normal2">
    <w:name w:val="Normal2"/>
    <w:basedOn w:val="Normal"/>
    <w:pPr>
      <w:tabs>
        <w:tab w:val="left" w:pos="1134"/>
      </w:tabs>
      <w:overflowPunct w:val="0"/>
      <w:autoSpaceDE w:val="0"/>
      <w:autoSpaceDN w:val="0"/>
      <w:adjustRightInd w:val="0"/>
      <w:ind w:left="1134" w:hanging="283"/>
      <w:jc w:val="both"/>
      <w:textAlignment w:val="baseline"/>
    </w:pPr>
    <w:rPr>
      <w:rFonts w:ascii="CTimesRoman" w:hAnsi="CTimesRoman"/>
      <w:noProof/>
      <w:szCs w:val="20"/>
    </w:rPr>
  </w:style>
  <w:style w:type="paragraph" w:customStyle="1" w:styleId="Char">
    <w:name w:val="Char"/>
    <w:basedOn w:val="Normal"/>
    <w:pPr>
      <w:tabs>
        <w:tab w:val="left" w:pos="709"/>
      </w:tabs>
    </w:pPr>
    <w:rPr>
      <w:rFonts w:ascii="Tahoma" w:hAnsi="Tahoma"/>
      <w:lang w:val="pl-PL" w:eastAsia="pl-PL"/>
    </w:rPr>
  </w:style>
  <w:style w:type="character" w:styleId="Hyperlink">
    <w:name w:val="Hyperlink"/>
    <w:rPr>
      <w:color w:val="135CAE"/>
      <w:w w:val="100"/>
      <w:position w:val="-1"/>
      <w:u w:val="none"/>
      <w:effect w:val="none"/>
      <w:vertAlign w:val="baseline"/>
      <w:cs w:val="0"/>
      <w:em w:val="none"/>
    </w:rPr>
  </w:style>
  <w:style w:type="paragraph" w:styleId="BodyTextIndent">
    <w:name w:val="Body Text Indent"/>
    <w:basedOn w:val="Normal"/>
    <w:pPr>
      <w:tabs>
        <w:tab w:val="left" w:pos="1134"/>
      </w:tabs>
      <w:overflowPunct w:val="0"/>
      <w:autoSpaceDE w:val="0"/>
      <w:autoSpaceDN w:val="0"/>
      <w:adjustRightInd w:val="0"/>
      <w:ind w:firstLine="851"/>
      <w:jc w:val="both"/>
      <w:textAlignment w:val="baseline"/>
    </w:pPr>
    <w:rPr>
      <w:sz w:val="22"/>
      <w:szCs w:val="20"/>
    </w:rPr>
  </w:style>
  <w:style w:type="paragraph" w:customStyle="1" w:styleId="centarb">
    <w:name w:val="centarb"/>
    <w:basedOn w:val="centar"/>
    <w:pPr>
      <w:ind w:firstLine="851"/>
    </w:pPr>
    <w:rPr>
      <w:noProof w:val="0"/>
      <w:lang w:val="sl-SI"/>
    </w:rPr>
  </w:style>
  <w:style w:type="paragraph" w:styleId="BalloonText">
    <w:name w:val="Balloon Text"/>
    <w:basedOn w:val="Normal"/>
    <w:rPr>
      <w:rFonts w:ascii="Tahoma" w:hAnsi="Tahoma" w:cs="Tahoma"/>
      <w:sz w:val="16"/>
      <w:szCs w:val="16"/>
    </w:rPr>
  </w:style>
  <w:style w:type="paragraph" w:styleId="BodyTextIndent2">
    <w:name w:val="Body Text Indent 2"/>
    <w:basedOn w:val="Normal"/>
    <w:pPr>
      <w:spacing w:after="120" w:line="480" w:lineRule="auto"/>
      <w:ind w:left="360"/>
    </w:pPr>
  </w:style>
  <w:style w:type="paragraph" w:customStyle="1" w:styleId="CharCharCharCharCarattereCarattereCharChar1CharCharCharCharCharChar">
    <w:name w:val="Char Char Char Char Carattere Carattere Char Char1 Char Char Char Char Char Char"/>
    <w:basedOn w:val="Normal"/>
    <w:next w:val="Normal"/>
    <w:pPr>
      <w:tabs>
        <w:tab w:val="num" w:pos="1440"/>
      </w:tabs>
      <w:ind w:left="1440" w:hanging="360"/>
    </w:pPr>
    <w:rPr>
      <w:lang w:eastAsia="ja-JP"/>
    </w:rPr>
  </w:style>
  <w:style w:type="paragraph" w:styleId="ListParagraph">
    <w:name w:val="List Paragraph"/>
    <w:basedOn w:val="Normal"/>
    <w:qFormat/>
    <w:pPr>
      <w:ind w:left="720"/>
      <w:contextualSpacing/>
    </w:pPr>
    <w:rPr>
      <w:noProof/>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lang w:val="en-US"/>
    </w:rPr>
  </w:style>
  <w:style w:type="paragraph" w:styleId="BodyText">
    <w:name w:val="Body Text"/>
    <w:basedOn w:val="Normal"/>
    <w:pPr>
      <w:spacing w:after="120"/>
    </w:pPr>
  </w:style>
  <w:style w:type="character" w:styleId="Strong">
    <w:name w:val="Strong"/>
    <w:rPr>
      <w:b/>
      <w:bCs/>
      <w:w w:val="100"/>
      <w:position w:val="-1"/>
      <w:effect w:val="none"/>
      <w:vertAlign w:val="baseline"/>
      <w:cs w:val="0"/>
      <w:em w:val="none"/>
    </w:rPr>
  </w:style>
  <w:style w:type="character" w:customStyle="1" w:styleId="st">
    <w:name w:val="st"/>
    <w:rPr>
      <w:w w:val="100"/>
      <w:position w:val="-1"/>
      <w:effect w:val="none"/>
      <w:vertAlign w:val="baseline"/>
      <w:cs w:val="0"/>
      <w:em w:val="none"/>
    </w:rPr>
  </w:style>
  <w:style w:type="paragraph" w:styleId="NormalWeb">
    <w:name w:val="Normal (Web)"/>
    <w:basedOn w:val="Normal"/>
    <w:uiPriority w:val="99"/>
    <w:pPr>
      <w:spacing w:after="150" w:line="360" w:lineRule="auto"/>
      <w:jc w:val="both"/>
    </w:pPr>
    <w:rPr>
      <w:rFonts w:ascii="OpenSans" w:hAnsi="OpenSans"/>
      <w:sz w:val="21"/>
      <w:szCs w:val="21"/>
    </w:rPr>
  </w:style>
  <w:style w:type="character" w:styleId="Emphasis">
    <w:name w:val="Emphasis"/>
    <w:rPr>
      <w:i/>
      <w:iCs/>
      <w:w w:val="100"/>
      <w:position w:val="-1"/>
      <w:effect w:val="none"/>
      <w:vertAlign w:val="baseline"/>
      <w:cs w:val="0"/>
      <w:em w:val="none"/>
    </w:rPr>
  </w:style>
  <w:style w:type="character" w:customStyle="1" w:styleId="object">
    <w:name w:val="object"/>
    <w:basedOn w:val="DefaultParagraphFont"/>
    <w:rPr>
      <w:w w:val="100"/>
      <w:position w:val="-1"/>
      <w:effect w:val="none"/>
      <w:vertAlign w:val="baseline"/>
      <w:cs w:val="0"/>
      <w:em w:val="none"/>
    </w:rPr>
  </w:style>
  <w:style w:type="paragraph" w:customStyle="1" w:styleId="FootnoteText1">
    <w:name w:val="Footnote Text1"/>
    <w:aliases w:val="Fusnota,Footnote Text Char Char,Footnote Text Char Char Char Char Char,Footnote Text Char Char Char,Footnote Text Char Char Char Char Char Char Char Char,Footnote Text Char Char Char Char Char Char Char Char Char Char,fn,footnote text Cha"/>
    <w:basedOn w:val="Normal"/>
    <w:rPr>
      <w:sz w:val="20"/>
      <w:szCs w:val="20"/>
      <w:lang w:val="en-GB"/>
    </w:rPr>
  </w:style>
  <w:style w:type="character" w:styleId="FootnoteReference">
    <w:name w:val="footnote reference"/>
    <w:rPr>
      <w:w w:val="100"/>
      <w:position w:val="-1"/>
      <w:effect w:val="none"/>
      <w:vertAlign w:val="superscript"/>
      <w:cs w:val="0"/>
      <w:em w:val="none"/>
    </w:rPr>
  </w:style>
  <w:style w:type="paragraph" w:styleId="Footer">
    <w:name w:val="footer"/>
    <w:basedOn w:val="Normal"/>
    <w:pPr>
      <w:tabs>
        <w:tab w:val="center" w:pos="4320"/>
        <w:tab w:val="right" w:pos="8640"/>
      </w:tabs>
    </w:p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pPr>
      <w:tabs>
        <w:tab w:val="center" w:pos="4703"/>
        <w:tab w:val="right" w:pos="9406"/>
      </w:tabs>
    </w:pPr>
  </w:style>
  <w:style w:type="character" w:customStyle="1" w:styleId="apple-converted-space">
    <w:name w:val="apple-converted-space"/>
    <w:basedOn w:val="DefaultParagraphFont"/>
    <w:rPr>
      <w:w w:val="100"/>
      <w:position w:val="-1"/>
      <w:effect w:val="none"/>
      <w:vertAlign w:val="baseline"/>
      <w:cs w:val="0"/>
      <w:em w:val="none"/>
    </w:rPr>
  </w:style>
  <w:style w:type="paragraph" w:customStyle="1" w:styleId="Style1">
    <w:name w:val="Style1"/>
    <w:basedOn w:val="Normal"/>
  </w:style>
  <w:style w:type="paragraph" w:styleId="Revision">
    <w:name w:val="Revision"/>
    <w:pPr>
      <w:suppressAutoHyphens/>
      <w:spacing w:line="1" w:lineRule="atLeast"/>
      <w:ind w:leftChars="-1" w:left="-1" w:hangingChars="1" w:hanging="1"/>
      <w:textDirection w:val="btLr"/>
      <w:textAlignment w:val="top"/>
      <w:outlineLvl w:val="0"/>
    </w:pPr>
    <w:rPr>
      <w:position w:val="-1"/>
      <w:lang w:val="en-US"/>
    </w:rPr>
  </w:style>
  <w:style w:type="character" w:customStyle="1" w:styleId="Style1Char">
    <w:name w:val="Style1 Char"/>
    <w:rPr>
      <w:w w:val="100"/>
      <w:position w:val="-1"/>
      <w:sz w:val="24"/>
      <w:szCs w:val="24"/>
      <w:effect w:val="none"/>
      <w:vertAlign w:val="baseline"/>
      <w:cs w:val="0"/>
      <w:em w:val="none"/>
      <w:lang w:val="en-US" w:eastAsia="en-US"/>
    </w:rPr>
  </w:style>
  <w:style w:type="character" w:customStyle="1" w:styleId="FootnoteTextChar">
    <w:name w:val="Footnote Text Char"/>
    <w:aliases w:val="Fusnota Char,Footnote Text Char Char Char1,Footnote Text Char Char Char Char Char Char,Footnote Text Char Char Char Char,Footnote Text Char Char Char Char Char Char Char Char Char,fn Char,footnote text Cha Char,Fusnota Char1"/>
    <w:rPr>
      <w:w w:val="100"/>
      <w:position w:val="-1"/>
      <w:effect w:val="none"/>
      <w:vertAlign w:val="baseline"/>
      <w:cs w:val="0"/>
      <w:em w:val="none"/>
      <w:lang w:val="en-GB" w:eastAsia="en-US"/>
    </w:rPr>
  </w:style>
  <w:style w:type="paragraph" w:customStyle="1" w:styleId="Textbody">
    <w:name w:val="Text body"/>
    <w:basedOn w:val="Normal"/>
    <w:pPr>
      <w:suppressAutoHyphens w:val="0"/>
      <w:autoSpaceDN w:val="0"/>
      <w:spacing w:after="140" w:line="276" w:lineRule="auto"/>
      <w:textAlignment w:val="baseline"/>
    </w:pPr>
    <w:rPr>
      <w:rFonts w:ascii="Liberation Serif" w:eastAsia="SimSun" w:hAnsi="Liberation Serif" w:cs="Arial"/>
      <w:kern w:val="3"/>
      <w:lang w:eastAsia="zh-CN" w:bidi="hi-IN"/>
    </w:rPr>
  </w:style>
  <w:style w:type="paragraph" w:customStyle="1" w:styleId="komisija">
    <w:name w:val="komisija"/>
    <w:basedOn w:val="Normal"/>
    <w:pPr>
      <w:tabs>
        <w:tab w:val="left" w:pos="1134"/>
      </w:tabs>
      <w:overflowPunct w:val="0"/>
      <w:autoSpaceDE w:val="0"/>
      <w:autoSpaceDN w:val="0"/>
      <w:adjustRightInd w:val="0"/>
      <w:spacing w:before="120"/>
      <w:ind w:firstLine="851"/>
      <w:jc w:val="both"/>
      <w:textAlignment w:val="baseline"/>
    </w:pPr>
    <w:rPr>
      <w:rFonts w:ascii="CTimesRoman" w:hAnsi="CTimesRoman"/>
      <w:szCs w:val="20"/>
    </w:rPr>
  </w:style>
  <w:style w:type="paragraph" w:customStyle="1" w:styleId="110---naslov-clana">
    <w:name w:val="110---naslov-clana"/>
    <w:basedOn w:val="Normal"/>
  </w:style>
  <w:style w:type="paragraph" w:customStyle="1" w:styleId="Standard">
    <w:name w:val="Standard"/>
    <w:pPr>
      <w:autoSpaceDN w:val="0"/>
      <w:spacing w:line="1" w:lineRule="atLeast"/>
      <w:ind w:leftChars="-1" w:left="-1" w:hangingChars="1" w:hanging="1"/>
      <w:textDirection w:val="btLr"/>
      <w:textAlignment w:val="baseline"/>
      <w:outlineLvl w:val="0"/>
    </w:pPr>
    <w:rPr>
      <w:rFonts w:ascii="Liberation Serif" w:eastAsia="SimSun" w:hAnsi="Liberation Serif" w:cs="Arial"/>
      <w:kern w:val="3"/>
      <w:position w:val="-1"/>
      <w:lang w:val="en-US" w:eastAsia="zh-CN" w:bidi="hi-IN"/>
    </w:rPr>
  </w:style>
  <w:style w:type="character" w:customStyle="1" w:styleId="Heading2Char">
    <w:name w:val="Heading 2 Char"/>
    <w:rPr>
      <w:rFonts w:ascii="Calibri Light" w:eastAsia="Times New Roman" w:hAnsi="Calibri Light" w:cs="Times New Roman"/>
      <w:b/>
      <w:bCs/>
      <w:i/>
      <w:iCs/>
      <w:w w:val="100"/>
      <w:position w:val="-1"/>
      <w:sz w:val="28"/>
      <w:szCs w:val="28"/>
      <w:effect w:val="none"/>
      <w:vertAlign w:val="baseline"/>
      <w:cs w:val="0"/>
      <w:em w:val="none"/>
      <w:lang w:val="en-US" w:eastAsia="en-US"/>
    </w:rPr>
  </w:style>
  <w:style w:type="paragraph" w:styleId="BodyTextIndent3">
    <w:name w:val="Body Text Indent 3"/>
    <w:basedOn w:val="Normal"/>
    <w:pPr>
      <w:ind w:left="1080" w:hanging="229"/>
      <w:jc w:val="both"/>
    </w:pPr>
    <w:rPr>
      <w:lang w:val="sr-Cyrl"/>
    </w:rPr>
  </w:style>
  <w:style w:type="character" w:customStyle="1" w:styleId="BodyTextIndent3Char">
    <w:name w:val="Body Text Indent 3 Char"/>
    <w:rPr>
      <w:w w:val="100"/>
      <w:position w:val="-1"/>
      <w:sz w:val="24"/>
      <w:szCs w:val="24"/>
      <w:effect w:val="none"/>
      <w:vertAlign w:val="baseline"/>
      <w:cs w:val="0"/>
      <w:em w:val="none"/>
      <w:lang w:val="sr-Cyrl" w:eastAsia="en-US"/>
    </w:rPr>
  </w:style>
  <w:style w:type="paragraph" w:styleId="Caption">
    <w:name w:val="caption"/>
    <w:basedOn w:val="Normal"/>
    <w:next w:val="Normal"/>
    <w:pPr>
      <w:jc w:val="center"/>
    </w:pPr>
    <w:rPr>
      <w:b/>
      <w:bCs/>
      <w:sz w:val="32"/>
      <w:lang w:val="sr-Cyrl"/>
    </w:rPr>
  </w:style>
  <w:style w:type="paragraph" w:styleId="NoSpacing">
    <w:name w:val="No Spacing"/>
    <w:pPr>
      <w:suppressAutoHyphens/>
      <w:spacing w:line="1" w:lineRule="atLeast"/>
      <w:ind w:leftChars="-1" w:left="-1" w:hangingChars="1" w:hanging="1"/>
      <w:textDirection w:val="btLr"/>
      <w:textAlignment w:val="top"/>
      <w:outlineLvl w:val="0"/>
    </w:pPr>
    <w:rPr>
      <w:position w:val="-1"/>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Pr>
      <w:w w:val="100"/>
      <w:position w:val="-1"/>
      <w:sz w:val="16"/>
      <w:szCs w:val="16"/>
      <w:effect w:val="none"/>
      <w:vertAlign w:val="baseline"/>
      <w:cs w:val="0"/>
      <w:em w:val="none"/>
    </w:rPr>
  </w:style>
  <w:style w:type="paragraph" w:customStyle="1" w:styleId="naslov1">
    <w:name w:val="naslov 1"/>
    <w:basedOn w:val="Normal"/>
    <w:next w:val="Title"/>
    <w:pPr>
      <w:jc w:val="center"/>
    </w:pPr>
    <w:rPr>
      <w:b/>
      <w:shadow/>
      <w:sz w:val="72"/>
      <w:szCs w:val="72"/>
      <w:lang w:val="sr-Latn"/>
    </w:rPr>
  </w:style>
  <w:style w:type="character" w:customStyle="1" w:styleId="TitleChar">
    <w:name w:val="Title Char"/>
    <w:rPr>
      <w:rFonts w:ascii="Arial" w:hAnsi="Arial" w:cs="Arial"/>
      <w:b/>
      <w:bCs/>
      <w:w w:val="100"/>
      <w:kern w:val="28"/>
      <w:position w:val="-1"/>
      <w:sz w:val="32"/>
      <w:szCs w:val="32"/>
      <w:effect w:val="none"/>
      <w:vertAlign w:val="baseline"/>
      <w:cs w:val="0"/>
      <w:em w:val="none"/>
      <w:lang w:val="sr-Latn" w:eastAsia="en-US"/>
    </w:rPr>
  </w:style>
  <w:style w:type="character" w:customStyle="1" w:styleId="apple-style-span">
    <w:name w:val="apple-style-span"/>
    <w:basedOn w:val="DefaultParagraphFont"/>
    <w:rPr>
      <w:w w:val="100"/>
      <w:position w:val="-1"/>
      <w:effect w:val="none"/>
      <w:vertAlign w:val="baseline"/>
      <w:cs w:val="0"/>
      <w:em w:val="none"/>
    </w:rPr>
  </w:style>
  <w:style w:type="character" w:customStyle="1" w:styleId="SubtitleChar">
    <w:name w:val="Subtitle Char"/>
    <w:rPr>
      <w:i/>
      <w:w w:val="100"/>
      <w:position w:val="-1"/>
      <w:sz w:val="24"/>
      <w:szCs w:val="24"/>
      <w:effect w:val="none"/>
      <w:vertAlign w:val="baseline"/>
      <w:cs w:val="0"/>
      <w:em w:val="none"/>
      <w:lang w:val="en-GB" w:eastAsia="en-GB"/>
    </w:rPr>
  </w:style>
  <w:style w:type="character" w:customStyle="1" w:styleId="h11">
    <w:name w:val="h11"/>
    <w:rPr>
      <w:b/>
      <w:bCs/>
      <w:color w:val="666666"/>
      <w:w w:val="100"/>
      <w:position w:val="-1"/>
      <w:sz w:val="48"/>
      <w:szCs w:val="48"/>
      <w:effect w:val="none"/>
      <w:shd w:val="clear" w:color="auto" w:fill="FFFFFF"/>
      <w:vertAlign w:val="baseline"/>
      <w:cs w:val="0"/>
      <w:em w:val="none"/>
    </w:rPr>
  </w:style>
  <w:style w:type="character" w:customStyle="1" w:styleId="yshortcuts">
    <w:name w:val="yshortcuts"/>
    <w:basedOn w:val="DefaultParagraphFont"/>
    <w:rPr>
      <w:w w:val="100"/>
      <w:position w:val="-1"/>
      <w:effect w:val="none"/>
      <w:vertAlign w:val="baseline"/>
      <w:cs w:val="0"/>
      <w:em w:val="none"/>
    </w:rPr>
  </w:style>
  <w:style w:type="character" w:customStyle="1" w:styleId="CharChar1">
    <w:name w:val="Char Char1"/>
    <w:rPr>
      <w:w w:val="100"/>
      <w:position w:val="-1"/>
      <w:effect w:val="none"/>
      <w:vertAlign w:val="baseline"/>
      <w:cs w:val="0"/>
      <w:em w:val="none"/>
      <w:lang w:val="sr-Cyrl" w:eastAsia="en-US" w:bidi="ar-SA"/>
    </w:rPr>
  </w:style>
  <w:style w:type="paragraph" w:customStyle="1" w:styleId="text">
    <w:name w:val="text"/>
    <w:basedOn w:val="Normal"/>
    <w:pPr>
      <w:spacing w:line="200" w:lineRule="atLeast"/>
      <w:jc w:val="both"/>
    </w:pPr>
    <w:rPr>
      <w:rFonts w:ascii="Verdana" w:hAnsi="Verdana"/>
      <w:color w:val="333333"/>
      <w:sz w:val="13"/>
      <w:szCs w:val="13"/>
    </w:rPr>
  </w:style>
  <w:style w:type="character" w:customStyle="1" w:styleId="text1">
    <w:name w:val="text1"/>
    <w:rPr>
      <w:rFonts w:ascii="Verdana" w:hAnsi="Verdana" w:hint="default"/>
      <w:color w:val="333333"/>
      <w:w w:val="100"/>
      <w:position w:val="-1"/>
      <w:sz w:val="13"/>
      <w:szCs w:val="13"/>
      <w:effect w:val="none"/>
      <w:vertAlign w:val="baseline"/>
      <w:cs w:val="0"/>
      <w:em w:val="none"/>
    </w:rPr>
  </w:style>
  <w:style w:type="paragraph" w:customStyle="1" w:styleId="ListParagraph1">
    <w:name w:val="List Paragraph1"/>
    <w:basedOn w:val="Normal"/>
    <w:pPr>
      <w:spacing w:line="360" w:lineRule="auto"/>
      <w:ind w:left="720"/>
      <w:contextualSpacing/>
    </w:pPr>
    <w:rPr>
      <w:rFonts w:ascii="Calibri" w:eastAsia="Calibri" w:hAnsi="Calibri"/>
      <w:sz w:val="22"/>
      <w:szCs w:val="22"/>
      <w:lang w:val="es-ES"/>
    </w:rPr>
  </w:style>
  <w:style w:type="paragraph" w:customStyle="1" w:styleId="DefaultText">
    <w:name w:val="Default Text"/>
    <w:basedOn w:val="Normal"/>
    <w:pPr>
      <w:spacing w:before="120"/>
      <w:ind w:firstLine="567"/>
      <w:jc w:val="both"/>
    </w:pPr>
    <w:rPr>
      <w:szCs w:val="20"/>
      <w:lang w:val="sr-Latn"/>
    </w:rPr>
  </w:style>
  <w:style w:type="paragraph" w:customStyle="1" w:styleId="CharCharCharChar">
    <w:name w:val="Char Char Char Char"/>
    <w:basedOn w:val="Normal"/>
    <w:pPr>
      <w:tabs>
        <w:tab w:val="left" w:pos="709"/>
      </w:tabs>
    </w:pPr>
    <w:rPr>
      <w:rFonts w:ascii="Tahoma" w:hAnsi="Tahoma"/>
      <w:lang w:val="pl-PL" w:eastAsia="pl-PL"/>
    </w:rPr>
  </w:style>
  <w:style w:type="character" w:customStyle="1" w:styleId="hps">
    <w:name w:val="hps"/>
    <w:basedOn w:val="DefaultParagraphFont"/>
    <w:rPr>
      <w:w w:val="100"/>
      <w:position w:val="-1"/>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styleId="CommentText">
    <w:name w:val="annotation text"/>
    <w:basedOn w:val="Normal"/>
    <w:pPr>
      <w:spacing w:after="200" w:line="276" w:lineRule="auto"/>
    </w:pPr>
    <w:rPr>
      <w:rFonts w:ascii="Calibri" w:eastAsia="Calibri" w:hAnsi="Calibri"/>
      <w:sz w:val="20"/>
      <w:szCs w:val="20"/>
    </w:rPr>
  </w:style>
  <w:style w:type="character" w:customStyle="1" w:styleId="CommentTextChar">
    <w:name w:val="Comment Text Char"/>
    <w:rPr>
      <w:rFonts w:ascii="Calibri" w:eastAsia="Calibri" w:hAnsi="Calibri"/>
      <w:w w:val="100"/>
      <w:position w:val="-1"/>
      <w:effect w:val="none"/>
      <w:vertAlign w:val="baseline"/>
      <w:cs w:val="0"/>
      <w:em w:val="none"/>
      <w:lang w:val="en-US" w:eastAsia="en-US"/>
    </w:rPr>
  </w:style>
  <w:style w:type="paragraph" w:styleId="List2">
    <w:name w:val="List 2"/>
    <w:basedOn w:val="Normal"/>
    <w:pPr>
      <w:ind w:left="720" w:hanging="360"/>
    </w:pPr>
  </w:style>
  <w:style w:type="paragraph" w:styleId="CommentSubject">
    <w:name w:val="annotation subject"/>
    <w:basedOn w:val="CommentText"/>
    <w:next w:val="CommentText"/>
    <w:pPr>
      <w:spacing w:after="0" w:line="240" w:lineRule="auto"/>
    </w:pPr>
    <w:rPr>
      <w:rFonts w:ascii="Times New Roman" w:eastAsia="Times New Roman" w:hAnsi="Times New Roman"/>
      <w:b/>
      <w:bCs/>
    </w:rPr>
  </w:style>
  <w:style w:type="character" w:customStyle="1" w:styleId="CommentSubjectChar">
    <w:name w:val="Comment Subject Char"/>
    <w:rPr>
      <w:rFonts w:ascii="Calibri" w:eastAsia="Calibri" w:hAnsi="Calibri"/>
      <w:b/>
      <w:bCs/>
      <w:w w:val="100"/>
      <w:position w:val="-1"/>
      <w:effect w:val="none"/>
      <w:vertAlign w:val="baseline"/>
      <w:cs w:val="0"/>
      <w:em w:val="none"/>
      <w:lang w:val="en-US" w:eastAsia="en-US"/>
    </w:rPr>
  </w:style>
  <w:style w:type="paragraph" w:customStyle="1" w:styleId="Style-3">
    <w:name w:val="Style-3"/>
    <w:pPr>
      <w:suppressAutoHyphens/>
      <w:spacing w:line="1" w:lineRule="atLeast"/>
      <w:ind w:leftChars="-1" w:left="-1" w:hangingChars="1" w:hanging="1"/>
      <w:textDirection w:val="btLr"/>
      <w:textAlignment w:val="top"/>
      <w:outlineLvl w:val="0"/>
    </w:pPr>
    <w:rPr>
      <w:position w:val="-1"/>
      <w:lang w:val="en-US"/>
    </w:rPr>
  </w:style>
  <w:style w:type="character" w:styleId="UnresolvedMention">
    <w:name w:val="Unresolved Mention"/>
    <w:qFormat/>
    <w:rPr>
      <w:color w:val="808080"/>
      <w:w w:val="100"/>
      <w:position w:val="-1"/>
      <w:effect w:val="none"/>
      <w:shd w:val="clear" w:color="auto" w:fill="E6E6E6"/>
      <w:vertAlign w:val="baseline"/>
      <w:cs w:val="0"/>
      <w:em w:val="none"/>
    </w:rPr>
  </w:style>
  <w:style w:type="character" w:styleId="HTMLCite">
    <w:name w:val="HTML Cite"/>
    <w:qFormat/>
    <w:rPr>
      <w:i/>
      <w:iCs/>
      <w:w w:val="100"/>
      <w:position w:val="-1"/>
      <w:effect w:val="none"/>
      <w:vertAlign w:val="baseline"/>
      <w:cs w:val="0"/>
      <w:em w:val="none"/>
    </w:rPr>
  </w:style>
  <w:style w:type="character" w:customStyle="1" w:styleId="BodyTextIndentChar">
    <w:name w:val="Body Text Indent Char"/>
    <w:rPr>
      <w:w w:val="100"/>
      <w:position w:val="-1"/>
      <w:sz w:val="22"/>
      <w:effect w:val="none"/>
      <w:vertAlign w:val="baseline"/>
      <w:cs w:val="0"/>
      <w:em w:val="none"/>
      <w:lang w:val="en-US" w:eastAsia="en-US"/>
    </w:rPr>
  </w:style>
  <w:style w:type="character" w:customStyle="1" w:styleId="Heading1Char">
    <w:name w:val="Heading 1 Char"/>
    <w:rPr>
      <w:b/>
      <w:w w:val="100"/>
      <w:position w:val="-1"/>
      <w:sz w:val="24"/>
      <w:szCs w:val="24"/>
      <w:effect w:val="none"/>
      <w:vertAlign w:val="baseline"/>
      <w:cs w:val="0"/>
      <w:em w:val="none"/>
      <w:lang w:val="sr-Cyrl" w:eastAsia="en-US"/>
    </w:rPr>
  </w:style>
  <w:style w:type="character" w:customStyle="1" w:styleId="HeaderChar">
    <w:name w:val="Header Char"/>
    <w:rPr>
      <w:w w:val="100"/>
      <w:position w:val="-1"/>
      <w:sz w:val="24"/>
      <w:szCs w:val="24"/>
      <w:effect w:val="none"/>
      <w:vertAlign w:val="baseline"/>
      <w:cs w:val="0"/>
      <w:em w:val="none"/>
      <w:lang w:val="en-US" w:eastAsia="en-US"/>
    </w:rPr>
  </w:style>
  <w:style w:type="character" w:customStyle="1" w:styleId="BodyTextIndent2Char">
    <w:name w:val="Body Text Indent 2 Char"/>
    <w:rPr>
      <w:w w:val="100"/>
      <w:position w:val="-1"/>
      <w:sz w:val="24"/>
      <w:szCs w:val="24"/>
      <w:effect w:val="none"/>
      <w:vertAlign w:val="baseline"/>
      <w:cs w:val="0"/>
      <w:em w:val="none"/>
      <w:lang w:val="en-US" w:eastAsia="en-US"/>
    </w:rPr>
  </w:style>
  <w:style w:type="character" w:customStyle="1" w:styleId="FooterChar">
    <w:name w:val="Footer Char"/>
    <w:rPr>
      <w:w w:val="100"/>
      <w:position w:val="-1"/>
      <w:sz w:val="24"/>
      <w:szCs w:val="24"/>
      <w:effect w:val="none"/>
      <w:vertAlign w:val="baseline"/>
      <w:cs w:val="0"/>
      <w:em w:val="none"/>
      <w:lang w:val="en-US" w:eastAsia="en-US"/>
    </w:rPr>
  </w:style>
  <w:style w:type="character" w:customStyle="1" w:styleId="BodyTextChar">
    <w:name w:val="Body Text Char"/>
    <w:rPr>
      <w:w w:val="100"/>
      <w:position w:val="-1"/>
      <w:sz w:val="24"/>
      <w:szCs w:val="24"/>
      <w:effect w:val="none"/>
      <w:vertAlign w:val="baseline"/>
      <w:cs w:val="0"/>
      <w:em w:val="none"/>
      <w:lang w:val="en-US" w:eastAsia="en-US"/>
    </w:rPr>
  </w:style>
  <w:style w:type="character" w:customStyle="1" w:styleId="BalloonTextChar">
    <w:name w:val="Balloon Text Char"/>
    <w:rPr>
      <w:rFonts w:ascii="Tahoma" w:hAnsi="Tahoma" w:cs="Tahoma"/>
      <w:w w:val="100"/>
      <w:position w:val="-1"/>
      <w:sz w:val="16"/>
      <w:szCs w:val="16"/>
      <w:effect w:val="none"/>
      <w:vertAlign w:val="baseline"/>
      <w:cs w:val="0"/>
      <w:em w:val="none"/>
      <w:lang w:val="en-US" w:eastAsia="en-US"/>
    </w:rPr>
  </w:style>
  <w:style w:type="paragraph" w:customStyle="1" w:styleId="Char0">
    <w:name w:val="Char"/>
    <w:basedOn w:val="Normal"/>
    <w:pPr>
      <w:tabs>
        <w:tab w:val="left" w:pos="709"/>
      </w:tabs>
    </w:pPr>
    <w:rPr>
      <w:rFonts w:ascii="Tahoma" w:hAnsi="Tahoma"/>
      <w:lang w:val="pl-PL" w:eastAsia="pl-PL"/>
    </w:rPr>
  </w:style>
  <w:style w:type="paragraph" w:customStyle="1" w:styleId="Normal3">
    <w:name w:val="Normal3"/>
    <w:basedOn w:val="Normal"/>
  </w:style>
  <w:style w:type="character" w:customStyle="1" w:styleId="CharChar10">
    <w:name w:val="Char Char1"/>
    <w:rPr>
      <w:w w:val="100"/>
      <w:position w:val="-1"/>
      <w:effect w:val="none"/>
      <w:vertAlign w:val="baseline"/>
      <w:cs w:val="0"/>
      <w:em w:val="none"/>
      <w:lang w:val="sr-Cyrl" w:eastAsia="en-US" w:bidi="ar-SA"/>
    </w:rPr>
  </w:style>
  <w:style w:type="character" w:customStyle="1" w:styleId="UnresolvedMention1">
    <w:name w:val="Unresolved Mention1"/>
    <w:qFormat/>
    <w:rPr>
      <w:color w:val="808080"/>
      <w:w w:val="100"/>
      <w:position w:val="-1"/>
      <w:effect w:val="none"/>
      <w:shd w:val="clear" w:color="auto" w:fill="E6E6E6"/>
      <w:vertAlign w:val="baseline"/>
      <w:cs w:val="0"/>
      <w:em w:val="none"/>
    </w:rPr>
  </w:style>
  <w:style w:type="paragraph" w:styleId="DocumentMap">
    <w:name w:val="Document Map"/>
    <w:basedOn w:val="Normal"/>
    <w:rPr>
      <w:rFonts w:ascii="Tahoma" w:hAnsi="Tahoma" w:cs="Tahoma"/>
      <w:sz w:val="16"/>
      <w:szCs w:val="16"/>
    </w:rPr>
  </w:style>
  <w:style w:type="character" w:customStyle="1" w:styleId="DocumentMapChar">
    <w:name w:val="Document Map Char"/>
    <w:rPr>
      <w:rFonts w:ascii="Tahoma" w:hAnsi="Tahoma" w:cs="Tahoma"/>
      <w:w w:val="100"/>
      <w:position w:val="-1"/>
      <w:sz w:val="16"/>
      <w:szCs w:val="16"/>
      <w:effect w:val="none"/>
      <w:vertAlign w:val="baseline"/>
      <w:cs w:val="0"/>
      <w:em w:val="none"/>
    </w:rPr>
  </w:style>
  <w:style w:type="paragraph" w:customStyle="1" w:styleId="m4850995561480828188gmail-western">
    <w:name w:val="m_4850995561480828188gmail-western"/>
    <w:basedOn w:val="Normal"/>
    <w:rPr>
      <w:lang w:val="sr-Latn" w:eastAsia="sr-Latn"/>
    </w:rPr>
  </w:style>
  <w:style w:type="paragraph" w:customStyle="1" w:styleId="msonormal0">
    <w:name w:val="msonormal"/>
    <w:basedOn w:val="Normal"/>
    <w:pPr>
      <w:spacing w:after="136" w:line="324" w:lineRule="auto"/>
      <w:jc w:val="both"/>
    </w:pPr>
  </w:style>
  <w:style w:type="paragraph" w:customStyle="1" w:styleId="Normal4">
    <w:name w:val="Normal4"/>
    <w:basedOn w:val="Normal"/>
  </w:style>
  <w:style w:type="character" w:customStyle="1" w:styleId="fontstyle01">
    <w:name w:val="fontstyle01"/>
    <w:rPr>
      <w:rFonts w:ascii="TimesNewRoman" w:hAnsi="TimesNewRoman" w:hint="default"/>
      <w:color w:val="000000"/>
      <w:w w:val="100"/>
      <w:position w:val="-1"/>
      <w:sz w:val="24"/>
      <w:szCs w:val="24"/>
      <w:effect w:val="none"/>
      <w:vertAlign w:val="baseline"/>
      <w:cs w:val="0"/>
      <w:em w:val="none"/>
    </w:rPr>
  </w:style>
  <w:style w:type="character" w:customStyle="1" w:styleId="UnresolvedMention2">
    <w:name w:val="Unresolved Mention2"/>
    <w:qFormat/>
    <w:rPr>
      <w:color w:val="605E5C"/>
      <w:w w:val="100"/>
      <w:position w:val="-1"/>
      <w:effect w:val="none"/>
      <w:shd w:val="clear" w:color="auto" w:fill="E1DFDD"/>
      <w:vertAlign w:val="baseline"/>
      <w:cs w:val="0"/>
      <w:em w:val="none"/>
    </w:rPr>
  </w:style>
  <w:style w:type="paragraph" w:customStyle="1" w:styleId="LO-normal">
    <w:name w:val="LO-normal"/>
    <w:pPr>
      <w:spacing w:line="276" w:lineRule="auto"/>
      <w:ind w:leftChars="-1" w:left="-1" w:hangingChars="1" w:hanging="1"/>
      <w:textDirection w:val="btLr"/>
      <w:textAlignment w:val="top"/>
      <w:outlineLvl w:val="0"/>
    </w:pPr>
    <w:rPr>
      <w:rFonts w:ascii="Arial" w:eastAsia="Arial" w:hAnsi="Arial" w:cs="Arial"/>
      <w:position w:val="-1"/>
      <w:sz w:val="22"/>
      <w:szCs w:val="22"/>
      <w:lang w:val="en-US" w:eastAsia="zh-CN" w:bidi="hi-IN"/>
    </w:rPr>
  </w:style>
  <w:style w:type="paragraph" w:styleId="Subtitle">
    <w:name w:val="Subtitle"/>
    <w:basedOn w:val="Normal"/>
    <w:next w:val="Normal"/>
    <w:uiPriority w:val="11"/>
    <w:qFormat/>
    <w:pPr>
      <w:spacing w:after="60"/>
      <w:jc w:val="both"/>
    </w:pPr>
    <w:rPr>
      <w:i/>
    </w:rPr>
  </w:style>
  <w:style w:type="character" w:customStyle="1" w:styleId="ng-star-inserted">
    <w:name w:val="ng-star-inserted"/>
    <w:basedOn w:val="DefaultParagraphFont"/>
    <w:rsid w:val="00C16B37"/>
  </w:style>
  <w:style w:type="character" w:customStyle="1" w:styleId="gmaildefault">
    <w:name w:val="gmail_default"/>
    <w:basedOn w:val="DefaultParagraphFont"/>
    <w:rsid w:val="00252E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46630/spcf.2026"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Tl1QG+JQ16/BlNSGKpUd9lSaRw==">CgMxLjAyDmgueGNtMGgyOWdpNnZ2Mg5oLnN5bGZncXZnaGt1djIOaC5lYTA0ODFhZnMzNTkyDmguZWxoZW9qM3VsMWt2Mg5oLmQ5cDl3aGlucHViNTIOaC5tYngwYWhpcWtkeXYyDmguYjY5NjdqaGZobTg3Mg5oLngxYzg1cG00aTByYzIOaC4xNmpub214dDE2MDcyDmgubHFpa2cwcnhqMWhoMg5oLmRsMDluOXlrZTkzeDIOaC55cHh3YXh5aDh5c2c4AHIhMWF3YUlWcW1PZFUzd3lMdHBaSGRCbmI4VnNqYy1ERWx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391</TotalTime>
  <Pages>10</Pages>
  <Words>3750</Words>
  <Characters>21379</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rc</dc:creator>
  <cp:lastModifiedBy>Snežana Miljković</cp:lastModifiedBy>
  <cp:revision>26</cp:revision>
  <dcterms:created xsi:type="dcterms:W3CDTF">2026-04-03T11:06:00Z</dcterms:created>
  <dcterms:modified xsi:type="dcterms:W3CDTF">2026-04-17T10:09:00Z</dcterms:modified>
</cp:coreProperties>
</file>